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6651" w14:textId="77777777" w:rsidR="007C2D9E" w:rsidRPr="00D03FFD" w:rsidRDefault="007C2D9E" w:rsidP="00D03FFD">
      <w:pPr>
        <w:spacing w:after="120" w:line="240" w:lineRule="auto"/>
        <w:jc w:val="center"/>
        <w:rPr>
          <w:rFonts w:ascii="Arial" w:hAnsi="Arial"/>
          <w:b/>
          <w:sz w:val="24"/>
          <w:szCs w:val="24"/>
        </w:rPr>
      </w:pPr>
      <w:r w:rsidRPr="00D03FFD">
        <w:rPr>
          <w:rFonts w:ascii="Arial" w:hAnsi="Arial"/>
          <w:b/>
          <w:sz w:val="24"/>
          <w:szCs w:val="24"/>
        </w:rPr>
        <w:t xml:space="preserve">ADJUDICATION </w:t>
      </w:r>
      <w:r w:rsidR="00FA2065">
        <w:rPr>
          <w:rFonts w:ascii="Arial" w:hAnsi="Arial"/>
          <w:b/>
          <w:sz w:val="24"/>
          <w:szCs w:val="24"/>
        </w:rPr>
        <w:t xml:space="preserve">REVIEW </w:t>
      </w:r>
      <w:r w:rsidRPr="00D03FFD">
        <w:rPr>
          <w:rFonts w:ascii="Arial" w:hAnsi="Arial"/>
          <w:b/>
          <w:sz w:val="24"/>
          <w:szCs w:val="24"/>
        </w:rPr>
        <w:t>APPLICATION FORM A</w:t>
      </w:r>
      <w:r w:rsidR="00FA2065">
        <w:rPr>
          <w:rFonts w:ascii="Arial" w:hAnsi="Arial"/>
          <w:b/>
          <w:sz w:val="24"/>
          <w:szCs w:val="24"/>
        </w:rPr>
        <w:t>R</w:t>
      </w:r>
      <w:r w:rsidRPr="00D03FFD">
        <w:rPr>
          <w:rFonts w:ascii="Arial" w:hAnsi="Arial"/>
          <w:b/>
          <w:sz w:val="24"/>
          <w:szCs w:val="24"/>
        </w:rPr>
        <w:t>A-1</w:t>
      </w:r>
    </w:p>
    <w:p w14:paraId="0711FDB5" w14:textId="61F2DE47" w:rsidR="00D03FFD" w:rsidRDefault="00D03FFD" w:rsidP="00D03FFD">
      <w:pPr>
        <w:spacing w:after="120" w:line="240" w:lineRule="auto"/>
        <w:jc w:val="center"/>
        <w:rPr>
          <w:rFonts w:ascii="Arial" w:hAnsi="Arial"/>
          <w:sz w:val="21"/>
        </w:rPr>
      </w:pPr>
      <w:r w:rsidRPr="00D03FFD">
        <w:rPr>
          <w:rFonts w:ascii="Arial" w:hAnsi="Arial"/>
          <w:sz w:val="21"/>
        </w:rPr>
        <w:t xml:space="preserve">Adjudication </w:t>
      </w:r>
      <w:r w:rsidR="00775F3D">
        <w:rPr>
          <w:rFonts w:ascii="Arial" w:hAnsi="Arial"/>
          <w:sz w:val="21"/>
        </w:rPr>
        <w:t xml:space="preserve">Review </w:t>
      </w:r>
      <w:r w:rsidRPr="00D03FFD">
        <w:rPr>
          <w:rFonts w:ascii="Arial" w:hAnsi="Arial"/>
          <w:sz w:val="21"/>
        </w:rPr>
        <w:t xml:space="preserve">Application Reference No. </w:t>
      </w:r>
      <w:sdt>
        <w:sdtPr>
          <w:rPr>
            <w:rFonts w:ascii="Arial" w:hAnsi="Arial"/>
            <w:sz w:val="21"/>
          </w:rPr>
          <w:id w:val="-2046129549"/>
          <w:placeholder>
            <w:docPart w:val="DefaultPlaceholder_-1854013440"/>
          </w:placeholder>
        </w:sdtPr>
        <w:sdtEndPr>
          <w:rPr>
            <w:rFonts w:cs="Arial"/>
            <w:color w:val="808080"/>
            <w:szCs w:val="21"/>
            <w:u w:val="single"/>
            <w:shd w:val="clear" w:color="auto" w:fill="FFF2CC"/>
            <w:lang w:val="en-GB" w:eastAsia="en-US"/>
          </w:rPr>
        </w:sdtEndPr>
        <w:sdtContent>
          <w:r w:rsidR="0032568E" w:rsidRPr="0032568E">
            <w:rPr>
              <w:rFonts w:ascii="Arial" w:hAnsi="Arial" w:cs="Arial"/>
              <w:color w:val="808080"/>
              <w:sz w:val="21"/>
              <w:szCs w:val="21"/>
              <w:u w:val="single"/>
              <w:shd w:val="clear" w:color="auto" w:fill="FFF2CC"/>
              <w:lang w:val="en-GB" w:eastAsia="en-US"/>
            </w:rPr>
            <w:t xml:space="preserve">[   </w:t>
          </w:r>
          <w:r w:rsidR="0032568E">
            <w:rPr>
              <w:rFonts w:ascii="Arial" w:hAnsi="Arial" w:cs="Arial"/>
              <w:color w:val="808080"/>
              <w:sz w:val="21"/>
              <w:szCs w:val="21"/>
              <w:u w:val="single"/>
              <w:shd w:val="clear" w:color="auto" w:fill="FFF2CC"/>
              <w:lang w:val="en-GB" w:eastAsia="en-US"/>
            </w:rPr>
            <w:t xml:space="preserve">             </w:t>
          </w:r>
          <w:r w:rsidR="0032568E" w:rsidRPr="0032568E">
            <w:rPr>
              <w:rFonts w:ascii="Arial" w:hAnsi="Arial" w:cs="Arial"/>
              <w:color w:val="808080"/>
              <w:sz w:val="21"/>
              <w:szCs w:val="21"/>
              <w:u w:val="single"/>
              <w:shd w:val="clear" w:color="auto" w:fill="FFF2CC"/>
              <w:lang w:val="en-GB" w:eastAsia="en-US"/>
            </w:rPr>
            <w:t xml:space="preserve">       ]</w:t>
          </w:r>
        </w:sdtContent>
      </w:sdt>
    </w:p>
    <w:p w14:paraId="583EB8C8" w14:textId="77777777" w:rsidR="00D03FFD" w:rsidRPr="00A405D5" w:rsidRDefault="00D03FFD" w:rsidP="00D03FFD">
      <w:pPr>
        <w:spacing w:after="0" w:line="240" w:lineRule="auto"/>
        <w:jc w:val="center"/>
        <w:rPr>
          <w:rFonts w:ascii="Arial" w:hAnsi="Arial"/>
          <w:sz w:val="16"/>
          <w:szCs w:val="16"/>
          <w:u w:val="single"/>
        </w:rPr>
      </w:pPr>
    </w:p>
    <w:p w14:paraId="7943BB0D" w14:textId="77777777" w:rsidR="007C2D9E" w:rsidRDefault="004845B7" w:rsidP="00D03FFD">
      <w:pPr>
        <w:spacing w:after="0" w:line="290" w:lineRule="auto"/>
        <w:ind w:left="-426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 xml:space="preserve">GENERAL </w:t>
      </w:r>
      <w:r w:rsidR="007C2D9E">
        <w:rPr>
          <w:rFonts w:ascii="Arial" w:hAnsi="Arial"/>
          <w:b/>
          <w:sz w:val="21"/>
        </w:rPr>
        <w:t>INSTRUCTIONS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7C2D9E" w14:paraId="0B046407" w14:textId="77777777" w:rsidTr="007C2D9E">
        <w:tc>
          <w:tcPr>
            <w:tcW w:w="9924" w:type="dxa"/>
          </w:tcPr>
          <w:p w14:paraId="33F04117" w14:textId="77777777" w:rsidR="00776133" w:rsidRPr="007139F2" w:rsidRDefault="00776133" w:rsidP="00776133">
            <w:pPr>
              <w:pStyle w:val="ListParagraph"/>
              <w:spacing w:line="276" w:lineRule="auto"/>
              <w:ind w:left="31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7139F2"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en-GB" w:eastAsia="en-US"/>
              </w:rPr>
              <w:t>Notice:</w:t>
            </w:r>
            <w:r w:rsidRPr="007139F2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 A lodgment must be accompanied by the Adjudication Review Application Form (ARA-1) </w:t>
            </w:r>
            <w:r w:rsidRPr="007139F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 w:eastAsia="en-US"/>
              </w:rPr>
              <w:t>and</w:t>
            </w:r>
            <w:r w:rsidRPr="007139F2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 payment of Fees (Regs. 10 and 14 of the prevailing Building and Construction Industry Security of Payment Regulations and SMC Fee Schedule)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 to be accepted by SMC</w:t>
            </w:r>
            <w:r w:rsidRPr="007139F2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. </w:t>
            </w:r>
          </w:p>
          <w:p w14:paraId="22FDDBA2" w14:textId="77777777" w:rsidR="00776133" w:rsidRPr="007139F2" w:rsidRDefault="00776133" w:rsidP="00776133">
            <w:pPr>
              <w:pStyle w:val="ListParagraph"/>
              <w:spacing w:line="276" w:lineRule="auto"/>
              <w:ind w:left="316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</w:p>
          <w:p w14:paraId="7FDFAC3E" w14:textId="77777777" w:rsidR="00776133" w:rsidRPr="007139F2" w:rsidRDefault="00776133" w:rsidP="0077613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6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7139F2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Please submit: </w:t>
            </w:r>
          </w:p>
          <w:p w14:paraId="42DFB0EC" w14:textId="77777777" w:rsidR="00776133" w:rsidRPr="007139F2" w:rsidRDefault="00776133" w:rsidP="00776133">
            <w:pPr>
              <w:pStyle w:val="ListParagraph"/>
              <w:spacing w:line="276" w:lineRule="auto"/>
              <w:ind w:left="316"/>
              <w:rPr>
                <w:rFonts w:ascii="Arial" w:hAnsi="Arial" w:cs="Arial"/>
                <w:bCs/>
                <w:color w:val="000000"/>
                <w:sz w:val="21"/>
                <w:szCs w:val="21"/>
                <w:u w:val="single"/>
                <w:lang w:val="en-GB" w:eastAsia="en-US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u w:val="single"/>
                <w:lang w:val="en-GB" w:eastAsia="en-US"/>
              </w:rPr>
              <w:t>Physical lodgment:</w:t>
            </w:r>
          </w:p>
          <w:p w14:paraId="1A9324E1" w14:textId="77777777" w:rsidR="00776133" w:rsidRPr="004E5E5A" w:rsidRDefault="00776133" w:rsidP="0077613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744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4E5E5A">
              <w:rPr>
                <w:rFonts w:ascii="Arial" w:hAnsi="Arial" w:cs="Arial"/>
                <w:b/>
                <w:color w:val="000000"/>
                <w:sz w:val="21"/>
                <w:szCs w:val="21"/>
                <w:lang w:val="en-GB" w:eastAsia="en-US"/>
              </w:rPr>
              <w:t>Four (4)</w:t>
            </w:r>
            <w:r w:rsidRPr="004E5E5A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 </w:t>
            </w:r>
            <w:r w:rsidRPr="004E5E5A">
              <w:rPr>
                <w:rFonts w:ascii="Arial" w:hAnsi="Arial" w:cs="Arial"/>
                <w:b/>
                <w:color w:val="000000"/>
                <w:sz w:val="21"/>
                <w:szCs w:val="21"/>
                <w:lang w:val="en-GB" w:eastAsia="en-US"/>
              </w:rPr>
              <w:t>original duly completed and signed/stamped copies</w:t>
            </w:r>
            <w:r w:rsidRPr="004E5E5A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 of the Adjudication Review Application Form; and</w:t>
            </w:r>
          </w:p>
          <w:p w14:paraId="19FA88BC" w14:textId="77777777" w:rsidR="00776133" w:rsidRPr="00A96257" w:rsidRDefault="00776133" w:rsidP="0077613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744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en-GB" w:eastAsia="en-US"/>
              </w:rPr>
              <w:t>Four</w:t>
            </w:r>
            <w:r w:rsidRPr="00A96257">
              <w:rPr>
                <w:rFonts w:ascii="Arial" w:hAnsi="Arial" w:cs="Arial"/>
                <w:b/>
                <w:color w:val="000000"/>
                <w:sz w:val="21"/>
                <w:szCs w:val="21"/>
                <w:lang w:val="en-GB" w:eastAsia="en-US"/>
              </w:rPr>
              <w:t xml:space="preserve"> (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en-GB" w:eastAsia="en-US"/>
              </w:rPr>
              <w:t>4</w:t>
            </w:r>
            <w:r w:rsidRPr="00A96257">
              <w:rPr>
                <w:rFonts w:ascii="Arial" w:hAnsi="Arial" w:cs="Arial"/>
                <w:b/>
                <w:color w:val="000000"/>
                <w:sz w:val="21"/>
                <w:szCs w:val="21"/>
                <w:lang w:val="en-GB" w:eastAsia="en-US"/>
              </w:rPr>
              <w:t>)</w:t>
            </w:r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 sets of the accompanying documents </w:t>
            </w:r>
            <w:r w:rsidRPr="00A96257">
              <w:rPr>
                <w:rFonts w:ascii="Arial" w:hAnsi="Arial" w:cs="Arial"/>
                <w:b/>
                <w:sz w:val="21"/>
                <w:szCs w:val="21"/>
                <w:lang w:val="en-GB" w:eastAsia="en-US"/>
              </w:rPr>
              <w:t>by hand</w:t>
            </w:r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 to:</w:t>
            </w:r>
          </w:p>
          <w:p w14:paraId="3B5C423B" w14:textId="77777777" w:rsidR="00776133" w:rsidRPr="00A96257" w:rsidRDefault="00776133" w:rsidP="00776133">
            <w:pPr>
              <w:keepNext/>
              <w:tabs>
                <w:tab w:val="left" w:pos="4320"/>
              </w:tabs>
              <w:spacing w:line="276" w:lineRule="auto"/>
              <w:ind w:left="990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</w:p>
          <w:p w14:paraId="4CE1E30D" w14:textId="77777777" w:rsidR="001A4BDD" w:rsidRDefault="001A4BDD" w:rsidP="001A4BDD">
            <w:pPr>
              <w:keepNext/>
              <w:tabs>
                <w:tab w:val="left" w:pos="4320"/>
              </w:tabs>
              <w:spacing w:line="276" w:lineRule="auto"/>
              <w:ind w:left="709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>Singapore Mediation Centre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ab/>
            </w: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en-GB" w:eastAsia="en-US"/>
              </w:rPr>
              <w:t>Opening Hours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>:</w:t>
            </w:r>
          </w:p>
          <w:p w14:paraId="10D04C08" w14:textId="77777777" w:rsidR="001A4BDD" w:rsidRDefault="001A4BDD" w:rsidP="001A4BDD">
            <w:pPr>
              <w:tabs>
                <w:tab w:val="left" w:pos="432"/>
                <w:tab w:val="left" w:pos="4320"/>
              </w:tabs>
              <w:spacing w:line="276" w:lineRule="auto"/>
              <w:ind w:left="709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1 Coleman Street, The Adelphi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ab/>
              <w:t xml:space="preserve">9 am to 4:30 pm  </w:t>
            </w:r>
          </w:p>
          <w:p w14:paraId="22018E5F" w14:textId="77777777" w:rsidR="001A4BDD" w:rsidRDefault="001A4BDD" w:rsidP="001A4BDD">
            <w:pPr>
              <w:tabs>
                <w:tab w:val="left" w:pos="432"/>
                <w:tab w:val="left" w:pos="4320"/>
              </w:tabs>
              <w:spacing w:line="276" w:lineRule="auto"/>
              <w:ind w:left="709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#08-05,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ab/>
              <w:t>(</w:t>
            </w:r>
            <w:r>
              <w:rPr>
                <w:rFonts w:ascii="Arial" w:hAnsi="Arial" w:cs="Arial"/>
                <w:i/>
                <w:color w:val="000000"/>
                <w:sz w:val="21"/>
                <w:szCs w:val="21"/>
                <w:lang w:val="en-GB" w:eastAsia="en-US"/>
              </w:rPr>
              <w:t>Mon to Fri, except public holidays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>)</w:t>
            </w:r>
          </w:p>
          <w:p w14:paraId="30BFA695" w14:textId="77777777" w:rsidR="001A4BDD" w:rsidRDefault="001A4BDD" w:rsidP="001A4BDD">
            <w:pPr>
              <w:tabs>
                <w:tab w:val="left" w:pos="432"/>
                <w:tab w:val="left" w:pos="4320"/>
              </w:tabs>
              <w:spacing w:line="276" w:lineRule="auto"/>
              <w:ind w:left="709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>Singapore 179803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ab/>
              <w:t xml:space="preserve">9 am to 12:00 pm </w:t>
            </w:r>
          </w:p>
          <w:p w14:paraId="43667453" w14:textId="77777777" w:rsidR="001A4BDD" w:rsidRDefault="001A4BDD" w:rsidP="001A4BDD">
            <w:pPr>
              <w:tabs>
                <w:tab w:val="left" w:pos="432"/>
                <w:tab w:val="left" w:pos="4320"/>
              </w:tabs>
              <w:spacing w:line="276" w:lineRule="auto"/>
              <w:ind w:left="709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>Tel No: 6252 4226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ab/>
              <w:t xml:space="preserve">                                                    </w:t>
            </w:r>
          </w:p>
          <w:p w14:paraId="70055F26" w14:textId="77777777" w:rsidR="00776133" w:rsidRDefault="00776133" w:rsidP="00776133">
            <w:pPr>
              <w:tabs>
                <w:tab w:val="left" w:pos="432"/>
                <w:tab w:val="left" w:pos="4320"/>
              </w:tabs>
              <w:spacing w:line="276" w:lineRule="auto"/>
              <w:ind w:left="457"/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en-GB" w:eastAsia="en-US"/>
              </w:rPr>
            </w:pPr>
          </w:p>
          <w:p w14:paraId="19202E57" w14:textId="77777777" w:rsidR="00776133" w:rsidRDefault="00776133" w:rsidP="00776133">
            <w:pPr>
              <w:pStyle w:val="ListParagraph"/>
              <w:spacing w:line="276" w:lineRule="auto"/>
              <w:ind w:left="316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en-GB" w:eastAsia="en-US"/>
              </w:rPr>
              <w:t>Electronic lodgment:</w:t>
            </w:r>
          </w:p>
          <w:p w14:paraId="029E8B10" w14:textId="77777777" w:rsidR="00776133" w:rsidRPr="00DE7479" w:rsidRDefault="00776133" w:rsidP="00776133">
            <w:pPr>
              <w:pStyle w:val="ListParagraph"/>
              <w:spacing w:line="276" w:lineRule="auto"/>
              <w:ind w:left="316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>See Rule 2 of the prevailing Supplementary Rules for Electronic Lodgment</w:t>
            </w:r>
          </w:p>
          <w:p w14:paraId="174994EB" w14:textId="77777777" w:rsidR="00776133" w:rsidRDefault="00776133" w:rsidP="00776133">
            <w:pPr>
              <w:tabs>
                <w:tab w:val="left" w:pos="432"/>
                <w:tab w:val="left" w:pos="4320"/>
              </w:tabs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</w:p>
          <w:p w14:paraId="7CE2C660" w14:textId="77777777" w:rsidR="00776133" w:rsidRDefault="00776133" w:rsidP="0077613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6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>Fees:</w:t>
            </w:r>
          </w:p>
          <w:p w14:paraId="22E13AE7" w14:textId="77777777" w:rsidR="00776133" w:rsidRPr="007139F2" w:rsidRDefault="00776133" w:rsidP="00776133">
            <w:pPr>
              <w:pStyle w:val="ListParagraph"/>
              <w:spacing w:line="276" w:lineRule="auto"/>
              <w:ind w:left="316"/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en-GB"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en-GB" w:eastAsia="en-US"/>
              </w:rPr>
              <w:t>Physical lodgment:</w:t>
            </w:r>
          </w:p>
          <w:p w14:paraId="359D644B" w14:textId="77777777" w:rsidR="00776133" w:rsidRPr="001653AA" w:rsidRDefault="00776133" w:rsidP="001653AA">
            <w:pPr>
              <w:pStyle w:val="ListParagraph"/>
              <w:spacing w:line="276" w:lineRule="auto"/>
              <w:ind w:left="316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1653AA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Payment for the Adjudication Review Application Fee and the deposit for the Adjudicator Fee (the “Fees”). Where the Fees exceed SGD5,000, such payment shall be made by way of </w:t>
            </w:r>
            <w:r w:rsidRPr="001653AA">
              <w:rPr>
                <w:rFonts w:ascii="Arial" w:hAnsi="Arial" w:cs="Arial"/>
                <w:sz w:val="21"/>
                <w:szCs w:val="21"/>
                <w:lang w:val="en-US"/>
              </w:rPr>
              <w:t>a cheque issued by the representing law firm (if legally represented) or a cashier’s order made payable to the “</w:t>
            </w:r>
            <w:r w:rsidRPr="001653AA">
              <w:rPr>
                <w:rFonts w:ascii="Arial" w:hAnsi="Arial" w:cs="Arial"/>
                <w:i/>
                <w:sz w:val="21"/>
                <w:szCs w:val="21"/>
                <w:lang w:val="en-US"/>
              </w:rPr>
              <w:t>Singapore Mediation Centre</w:t>
            </w:r>
            <w:r w:rsidRPr="001653AA">
              <w:rPr>
                <w:rFonts w:ascii="Arial" w:hAnsi="Arial" w:cs="Arial"/>
                <w:sz w:val="21"/>
                <w:szCs w:val="21"/>
                <w:lang w:val="en-US"/>
              </w:rPr>
              <w:t>”</w:t>
            </w:r>
            <w:r w:rsidRPr="001653AA">
              <w:rPr>
                <w:rFonts w:ascii="Arial" w:hAnsi="Arial" w:cs="Arial"/>
                <w:bCs/>
                <w:snapToGrid w:val="0"/>
                <w:sz w:val="21"/>
                <w:szCs w:val="21"/>
                <w:lang w:val="en-US" w:eastAsia="en-US"/>
              </w:rPr>
              <w:t>. Where</w:t>
            </w:r>
            <w:r w:rsidRPr="001653AA">
              <w:rPr>
                <w:rFonts w:ascii="Arial" w:hAnsi="Arial" w:cs="Arial"/>
                <w:sz w:val="21"/>
                <w:szCs w:val="21"/>
                <w:lang w:val="en-US"/>
              </w:rPr>
              <w:t xml:space="preserve"> the Fees are SGD5,000 or below, </w:t>
            </w:r>
            <w:r w:rsidRPr="001653AA">
              <w:rPr>
                <w:rFonts w:ascii="Arial" w:hAnsi="Arial" w:cs="Arial"/>
                <w:bCs/>
                <w:snapToGrid w:val="0"/>
                <w:sz w:val="21"/>
                <w:szCs w:val="21"/>
                <w:lang w:val="en-US" w:eastAsia="en-US"/>
              </w:rPr>
              <w:t>such payment may be made by way of a cheque issued by the party applying for review</w:t>
            </w:r>
            <w:r w:rsidRPr="001653AA"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</w:p>
          <w:p w14:paraId="721D69CF" w14:textId="77777777" w:rsidR="00776133" w:rsidRDefault="00776133" w:rsidP="00776133">
            <w:pPr>
              <w:spacing w:line="276" w:lineRule="auto"/>
              <w:ind w:left="720" w:hanging="360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 </w:t>
            </w:r>
          </w:p>
          <w:p w14:paraId="6D711EDC" w14:textId="77777777" w:rsidR="00776133" w:rsidRDefault="00776133" w:rsidP="00776133">
            <w:pPr>
              <w:spacing w:line="276" w:lineRule="auto"/>
              <w:ind w:left="720" w:hanging="360"/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en-GB"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en-GB" w:eastAsia="en-US"/>
              </w:rPr>
              <w:t xml:space="preserve">Electronic lodgment: </w:t>
            </w:r>
          </w:p>
          <w:p w14:paraId="27B9D715" w14:textId="77777777" w:rsidR="00776133" w:rsidRPr="00DE7479" w:rsidRDefault="00776133" w:rsidP="00776133">
            <w:pPr>
              <w:spacing w:line="276" w:lineRule="auto"/>
              <w:ind w:left="720" w:hanging="360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1653AA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>See Rule 3 of the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 Supplementary Rules for Electronic Lodgment. </w:t>
            </w:r>
          </w:p>
          <w:p w14:paraId="1F7D0F88" w14:textId="77777777" w:rsidR="00776133" w:rsidRPr="00A96257" w:rsidRDefault="00776133" w:rsidP="00776133">
            <w:pPr>
              <w:spacing w:line="276" w:lineRule="auto"/>
              <w:ind w:left="720" w:hanging="360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</w:p>
          <w:p w14:paraId="1BC99226" w14:textId="77777777" w:rsidR="00776133" w:rsidRPr="00A96257" w:rsidRDefault="00776133" w:rsidP="0077613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6"/>
              <w:rPr>
                <w:rFonts w:ascii="Arial" w:hAnsi="Arial" w:cs="Arial"/>
                <w:sz w:val="21"/>
                <w:szCs w:val="21"/>
                <w:lang w:val="en-GB" w:eastAsia="en-US"/>
              </w:rPr>
            </w:pPr>
            <w:r w:rsidRPr="00A96257">
              <w:rPr>
                <w:rFonts w:ascii="Arial" w:hAnsi="Arial" w:cs="Arial"/>
                <w:sz w:val="21"/>
                <w:szCs w:val="21"/>
                <w:lang w:val="en-GB" w:eastAsia="en-US"/>
              </w:rPr>
              <w:t>SMC will not accept any lodgment of documents by fax</w:t>
            </w:r>
            <w:r>
              <w:rPr>
                <w:rFonts w:ascii="Arial" w:hAnsi="Arial" w:cs="Arial"/>
                <w:sz w:val="21"/>
                <w:szCs w:val="21"/>
                <w:lang w:val="en-GB" w:eastAsia="en-US"/>
              </w:rPr>
              <w:t xml:space="preserve"> or</w:t>
            </w:r>
            <w:r w:rsidRPr="00A96257">
              <w:rPr>
                <w:rFonts w:ascii="Arial" w:hAnsi="Arial" w:cs="Arial"/>
                <w:sz w:val="21"/>
                <w:szCs w:val="21"/>
                <w:lang w:val="en-GB" w:eastAsia="en-US"/>
              </w:rPr>
              <w:t xml:space="preserve"> post.  </w:t>
            </w:r>
          </w:p>
          <w:p w14:paraId="1EF8890F" w14:textId="77777777" w:rsidR="00776133" w:rsidRPr="00A96257" w:rsidRDefault="00776133" w:rsidP="00776133">
            <w:pPr>
              <w:spacing w:line="276" w:lineRule="auto"/>
              <w:ind w:left="360"/>
              <w:rPr>
                <w:rFonts w:ascii="Arial" w:hAnsi="Arial" w:cs="Arial"/>
                <w:sz w:val="21"/>
                <w:szCs w:val="21"/>
                <w:lang w:val="en-GB" w:eastAsia="en-US"/>
              </w:rPr>
            </w:pPr>
          </w:p>
          <w:p w14:paraId="3FAEC257" w14:textId="77777777" w:rsidR="00776133" w:rsidRPr="00A96257" w:rsidRDefault="00776133" w:rsidP="0077613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6"/>
              <w:rPr>
                <w:rFonts w:ascii="Arial" w:hAnsi="Arial" w:cs="Arial"/>
                <w:sz w:val="21"/>
                <w:szCs w:val="21"/>
                <w:lang w:val="en-GB" w:eastAsia="en-US"/>
              </w:rPr>
            </w:pPr>
            <w:r w:rsidRPr="00A96257">
              <w:rPr>
                <w:rFonts w:ascii="Arial" w:hAnsi="Arial" w:cs="Arial"/>
                <w:sz w:val="21"/>
                <w:szCs w:val="21"/>
                <w:lang w:val="en-GB" w:eastAsia="en-US"/>
              </w:rPr>
              <w:t>Documents which are submitted after the opening hours shall be treated as being lodged the next working day.</w:t>
            </w:r>
          </w:p>
          <w:p w14:paraId="2E625ECB" w14:textId="77777777" w:rsidR="00776133" w:rsidRPr="00FB1DBD" w:rsidRDefault="00776133" w:rsidP="00776133">
            <w:pPr>
              <w:spacing w:line="276" w:lineRule="auto"/>
              <w:ind w:left="360"/>
              <w:rPr>
                <w:rFonts w:ascii="Arial" w:hAnsi="Arial" w:cs="Arial"/>
                <w:b/>
                <w:color w:val="000000"/>
                <w:sz w:val="21"/>
                <w:szCs w:val="21"/>
                <w:lang w:val="en-GB"/>
              </w:rPr>
            </w:pPr>
          </w:p>
          <w:p w14:paraId="618D7668" w14:textId="0EDB6DC3" w:rsidR="007C2D9E" w:rsidRDefault="00776133" w:rsidP="0077613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6"/>
              <w:rPr>
                <w:rFonts w:ascii="Arial" w:hAnsi="Arial"/>
                <w:b/>
                <w:sz w:val="21"/>
              </w:rPr>
            </w:pPr>
            <w:r w:rsidRPr="007C2D9E">
              <w:rPr>
                <w:rFonts w:ascii="Arial" w:hAnsi="Arial" w:cs="Arial"/>
                <w:sz w:val="21"/>
                <w:szCs w:val="21"/>
                <w:lang w:val="en-GB" w:eastAsia="en-US"/>
              </w:rPr>
              <w:t>Please</w:t>
            </w:r>
            <w:r w:rsidRPr="00A96257">
              <w:rPr>
                <w:rFonts w:ascii="Arial" w:hAnsi="Arial" w:cs="Arial"/>
                <w:bCs/>
                <w:color w:val="000000"/>
                <w:sz w:val="21"/>
                <w:szCs w:val="21"/>
                <w:lang w:val="en-GB"/>
              </w:rPr>
              <w:t xml:space="preserve"> read and take note of the provisions of the 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en-GB"/>
              </w:rPr>
              <w:t xml:space="preserve">prevailing </w:t>
            </w:r>
            <w:r w:rsidRPr="00A96257">
              <w:rPr>
                <w:rFonts w:ascii="Arial" w:hAnsi="Arial" w:cs="Arial"/>
                <w:bCs/>
                <w:color w:val="000000"/>
                <w:sz w:val="21"/>
                <w:szCs w:val="21"/>
                <w:lang w:val="en-GB"/>
              </w:rPr>
              <w:t>SMC Adjudication Rules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en-GB"/>
              </w:rPr>
              <w:t xml:space="preserve"> and Supplementary Rules for Electronic Lodgment</w:t>
            </w:r>
            <w:r w:rsidRPr="00A96257">
              <w:rPr>
                <w:rFonts w:ascii="Arial" w:hAnsi="Arial" w:cs="Arial"/>
                <w:bCs/>
                <w:color w:val="000000"/>
                <w:sz w:val="21"/>
                <w:szCs w:val="21"/>
                <w:lang w:val="en-GB"/>
              </w:rPr>
              <w:t>.</w:t>
            </w:r>
          </w:p>
        </w:tc>
      </w:tr>
    </w:tbl>
    <w:p w14:paraId="427E17C4" w14:textId="77777777" w:rsidR="004845B7" w:rsidRDefault="004845B7" w:rsidP="004845B7">
      <w:pPr>
        <w:spacing w:after="0" w:line="264" w:lineRule="auto"/>
        <w:ind w:left="-426"/>
        <w:jc w:val="both"/>
        <w:rPr>
          <w:rFonts w:ascii="Arial" w:hAnsi="Arial" w:cs="Arial"/>
          <w:b/>
          <w:bCs/>
          <w:color w:val="000000"/>
          <w:sz w:val="21"/>
          <w:szCs w:val="21"/>
          <w:lang w:val="en-GB"/>
        </w:rPr>
      </w:pPr>
    </w:p>
    <w:p w14:paraId="7A628F05" w14:textId="77777777" w:rsidR="007C2D9E" w:rsidRDefault="004845B7" w:rsidP="004845B7">
      <w:pPr>
        <w:spacing w:after="0" w:line="264" w:lineRule="auto"/>
        <w:ind w:left="-426"/>
        <w:jc w:val="both"/>
        <w:rPr>
          <w:rFonts w:ascii="Arial" w:hAnsi="Arial" w:cs="Arial"/>
          <w:bCs/>
          <w:sz w:val="21"/>
          <w:szCs w:val="21"/>
          <w:lang w:val="en-GB"/>
        </w:rPr>
      </w:pPr>
      <w:r w:rsidRPr="004845B7">
        <w:rPr>
          <w:rFonts w:ascii="Arial" w:hAnsi="Arial" w:cs="Arial"/>
          <w:b/>
          <w:bCs/>
          <w:sz w:val="21"/>
          <w:szCs w:val="21"/>
          <w:lang w:val="en-GB"/>
        </w:rPr>
        <w:t>PAYMENT INSTRUCTIONS FOR ADJUDICATION REVIEW APPLICATION FEE AND DEPOSIT FOR THE ADJUDICATOR FEE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4845B7" w14:paraId="14530241" w14:textId="77777777" w:rsidTr="004845B7">
        <w:tc>
          <w:tcPr>
            <w:tcW w:w="9924" w:type="dxa"/>
          </w:tcPr>
          <w:p w14:paraId="3215A455" w14:textId="77777777" w:rsidR="004845B7" w:rsidRPr="00A96257" w:rsidRDefault="004845B7" w:rsidP="004845B7">
            <w:pPr>
              <w:spacing w:line="264" w:lineRule="auto"/>
              <w:jc w:val="both"/>
              <w:rPr>
                <w:rFonts w:ascii="Arial" w:hAnsi="Arial" w:cs="Arial"/>
                <w:bCs/>
                <w:snapToGrid w:val="0"/>
                <w:sz w:val="21"/>
                <w:szCs w:val="21"/>
                <w:lang w:val="en-US" w:eastAsia="en-US"/>
              </w:rPr>
            </w:pPr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Where the Fees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for the Adjudication Review Application </w:t>
            </w:r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exceed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>SGD</w:t>
            </w:r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5,000, such payment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>shall</w:t>
            </w:r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 be made by way of </w:t>
            </w:r>
            <w:r w:rsidRPr="00A96257">
              <w:rPr>
                <w:rFonts w:ascii="Arial" w:hAnsi="Arial" w:cs="Arial"/>
                <w:bCs/>
                <w:snapToGrid w:val="0"/>
                <w:sz w:val="21"/>
                <w:szCs w:val="21"/>
                <w:lang w:val="en-US" w:eastAsia="en-US"/>
              </w:rPr>
              <w:t>a cheque issued by the representing law firm (if legally represented) or a cashier’s order made payable to the “</w:t>
            </w:r>
            <w:r w:rsidRPr="00A96257">
              <w:rPr>
                <w:rFonts w:ascii="Arial" w:hAnsi="Arial" w:cs="Arial"/>
                <w:bCs/>
                <w:i/>
                <w:snapToGrid w:val="0"/>
                <w:sz w:val="21"/>
                <w:szCs w:val="21"/>
                <w:lang w:val="en-US" w:eastAsia="en-US"/>
              </w:rPr>
              <w:t>Singapore Mediation Centre</w:t>
            </w:r>
            <w:r w:rsidRPr="00A96257">
              <w:rPr>
                <w:rFonts w:ascii="Arial" w:hAnsi="Arial" w:cs="Arial"/>
                <w:bCs/>
                <w:snapToGrid w:val="0"/>
                <w:sz w:val="21"/>
                <w:szCs w:val="21"/>
                <w:lang w:val="en-US" w:eastAsia="en-US"/>
              </w:rPr>
              <w:t xml:space="preserve">”.  Where the Fees are </w:t>
            </w:r>
            <w:r>
              <w:rPr>
                <w:rFonts w:ascii="Arial" w:hAnsi="Arial" w:cs="Arial"/>
                <w:bCs/>
                <w:snapToGrid w:val="0"/>
                <w:sz w:val="21"/>
                <w:szCs w:val="21"/>
                <w:lang w:val="en-US" w:eastAsia="en-US"/>
              </w:rPr>
              <w:t>SGD</w:t>
            </w:r>
            <w:r w:rsidRPr="00A96257">
              <w:rPr>
                <w:rFonts w:ascii="Arial" w:hAnsi="Arial" w:cs="Arial"/>
                <w:bCs/>
                <w:snapToGrid w:val="0"/>
                <w:sz w:val="21"/>
                <w:szCs w:val="21"/>
                <w:lang w:val="en-US" w:eastAsia="en-US"/>
              </w:rPr>
              <w:t>5,000 or below, such payment may be made by way of a cheque issued by the party applying for review.</w:t>
            </w:r>
          </w:p>
          <w:p w14:paraId="034E31EA" w14:textId="77777777" w:rsidR="004845B7" w:rsidRPr="00A96257" w:rsidRDefault="004845B7" w:rsidP="004845B7">
            <w:pPr>
              <w:spacing w:line="264" w:lineRule="auto"/>
              <w:jc w:val="both"/>
              <w:rPr>
                <w:rFonts w:ascii="Arial" w:hAnsi="Arial" w:cs="Arial"/>
                <w:bCs/>
                <w:snapToGrid w:val="0"/>
                <w:sz w:val="21"/>
                <w:szCs w:val="21"/>
                <w:lang w:val="en-US" w:eastAsia="en-US"/>
              </w:rPr>
            </w:pPr>
          </w:p>
          <w:p w14:paraId="69DD9A19" w14:textId="77777777" w:rsidR="004845B7" w:rsidRPr="00A96257" w:rsidRDefault="004845B7" w:rsidP="004845B7">
            <w:pPr>
              <w:spacing w:line="264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lastRenderedPageBreak/>
              <w:t xml:space="preserve">Where the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Fees for the </w:t>
            </w:r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Adjudication Review Application are paid to SMC by electronic bank transfer, they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>shall</w:t>
            </w:r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 be paid </w:t>
            </w:r>
            <w:r w:rsidRPr="00A96257">
              <w:rPr>
                <w:rFonts w:ascii="Arial" w:hAnsi="Arial" w:cs="Arial"/>
                <w:i/>
                <w:iCs/>
                <w:color w:val="000000"/>
                <w:sz w:val="21"/>
                <w:szCs w:val="21"/>
                <w:u w:val="single"/>
                <w:lang w:val="en-GB" w:eastAsia="en-US"/>
              </w:rPr>
              <w:t>only</w:t>
            </w:r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 into the following bank account (“Deposit Account”):</w:t>
            </w:r>
          </w:p>
          <w:p w14:paraId="756DA4D8" w14:textId="77777777" w:rsidR="004845B7" w:rsidRPr="00A96257" w:rsidRDefault="004845B7" w:rsidP="004845B7">
            <w:pPr>
              <w:spacing w:line="312" w:lineRule="auto"/>
              <w:ind w:left="360" w:hanging="360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</w:p>
          <w:p w14:paraId="0A59FBAB" w14:textId="77777777" w:rsidR="004845B7" w:rsidRPr="004845B7" w:rsidRDefault="004845B7" w:rsidP="00B46081">
            <w:pPr>
              <w:widowControl w:val="0"/>
              <w:spacing w:line="29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4845B7">
              <w:rPr>
                <w:rFonts w:ascii="Arial" w:hAnsi="Arial" w:cs="Arial"/>
                <w:b/>
                <w:sz w:val="21"/>
                <w:szCs w:val="21"/>
              </w:rPr>
              <w:t xml:space="preserve">Bank: </w:t>
            </w:r>
            <w:r w:rsidRPr="004845B7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="00B46081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="00B46081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="00B46081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4845B7">
              <w:rPr>
                <w:rFonts w:ascii="Arial" w:hAnsi="Arial" w:cs="Arial"/>
                <w:b/>
                <w:sz w:val="21"/>
                <w:szCs w:val="21"/>
              </w:rPr>
              <w:t>United Overseas Bank Limited</w:t>
            </w:r>
          </w:p>
          <w:p w14:paraId="391872B6" w14:textId="77777777" w:rsidR="004845B7" w:rsidRPr="004845B7" w:rsidRDefault="004845B7" w:rsidP="00B46081">
            <w:pPr>
              <w:widowControl w:val="0"/>
              <w:spacing w:line="29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4845B7">
              <w:rPr>
                <w:rFonts w:ascii="Arial" w:hAnsi="Arial" w:cs="Arial"/>
                <w:b/>
                <w:sz w:val="21"/>
                <w:szCs w:val="21"/>
              </w:rPr>
              <w:t xml:space="preserve">Account Number: </w:t>
            </w:r>
            <w:r w:rsidR="00B46081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="00B46081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4845B7">
              <w:rPr>
                <w:rFonts w:ascii="Arial" w:hAnsi="Arial" w:cs="Arial"/>
                <w:b/>
                <w:sz w:val="21"/>
                <w:szCs w:val="21"/>
              </w:rPr>
              <w:t>1463028481</w:t>
            </w:r>
          </w:p>
          <w:p w14:paraId="79F594AB" w14:textId="77777777" w:rsidR="004845B7" w:rsidRPr="004845B7" w:rsidRDefault="004845B7" w:rsidP="00B46081">
            <w:pPr>
              <w:widowControl w:val="0"/>
              <w:spacing w:line="29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4845B7">
              <w:rPr>
                <w:rFonts w:ascii="Arial" w:hAnsi="Arial" w:cs="Arial"/>
                <w:b/>
                <w:sz w:val="21"/>
                <w:szCs w:val="21"/>
              </w:rPr>
              <w:t xml:space="preserve">Bank Code: </w:t>
            </w:r>
            <w:r w:rsidRPr="004845B7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="00B46081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="00B46081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4845B7">
              <w:rPr>
                <w:rFonts w:ascii="Arial" w:hAnsi="Arial" w:cs="Arial"/>
                <w:b/>
                <w:sz w:val="21"/>
                <w:szCs w:val="21"/>
              </w:rPr>
              <w:t>7375</w:t>
            </w:r>
          </w:p>
          <w:p w14:paraId="5D555B2E" w14:textId="77777777" w:rsidR="004845B7" w:rsidRPr="004845B7" w:rsidRDefault="004845B7" w:rsidP="00B46081">
            <w:pPr>
              <w:widowControl w:val="0"/>
              <w:spacing w:line="29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4845B7">
              <w:rPr>
                <w:rFonts w:ascii="Arial" w:hAnsi="Arial" w:cs="Arial"/>
                <w:b/>
                <w:sz w:val="21"/>
                <w:szCs w:val="21"/>
              </w:rPr>
              <w:t xml:space="preserve">Branch Code: </w:t>
            </w:r>
            <w:r w:rsidRPr="004845B7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="00B46081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="00B46081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4845B7">
              <w:rPr>
                <w:rFonts w:ascii="Arial" w:hAnsi="Arial" w:cs="Arial"/>
                <w:b/>
                <w:sz w:val="21"/>
                <w:szCs w:val="21"/>
              </w:rPr>
              <w:t>046</w:t>
            </w:r>
          </w:p>
          <w:p w14:paraId="2E97E5AE" w14:textId="2EF4B5F8" w:rsidR="004845B7" w:rsidRDefault="004845B7" w:rsidP="005D4DF8">
            <w:pPr>
              <w:spacing w:line="312" w:lineRule="auto"/>
              <w:ind w:left="360" w:hanging="360"/>
              <w:jc w:val="both"/>
              <w:rPr>
                <w:rFonts w:ascii="Arial" w:hAnsi="Arial"/>
                <w:b/>
                <w:sz w:val="21"/>
              </w:rPr>
            </w:pPr>
            <w:r w:rsidRPr="004845B7">
              <w:rPr>
                <w:rFonts w:ascii="Arial" w:hAnsi="Arial" w:cs="Arial"/>
                <w:b/>
                <w:sz w:val="21"/>
                <w:szCs w:val="21"/>
              </w:rPr>
              <w:t xml:space="preserve">Name of Organisation: </w:t>
            </w:r>
            <w:r w:rsidR="00B46081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4845B7">
              <w:rPr>
                <w:rFonts w:ascii="Arial" w:hAnsi="Arial" w:cs="Arial"/>
                <w:b/>
                <w:sz w:val="21"/>
                <w:szCs w:val="21"/>
              </w:rPr>
              <w:t>Singapore Mediation Centre</w:t>
            </w:r>
          </w:p>
        </w:tc>
      </w:tr>
    </w:tbl>
    <w:p w14:paraId="4465BEA1" w14:textId="77777777" w:rsidR="00114565" w:rsidRDefault="00114565" w:rsidP="00B46081">
      <w:pPr>
        <w:spacing w:after="0" w:line="264" w:lineRule="auto"/>
        <w:ind w:left="-426"/>
        <w:jc w:val="both"/>
        <w:rPr>
          <w:rFonts w:ascii="Arial" w:hAnsi="Arial" w:cs="Arial"/>
          <w:b/>
          <w:bCs/>
          <w:color w:val="FF0000"/>
          <w:sz w:val="21"/>
          <w:szCs w:val="21"/>
          <w:lang w:val="en-GB"/>
        </w:rPr>
      </w:pPr>
    </w:p>
    <w:p w14:paraId="0E4EF46B" w14:textId="77777777" w:rsidR="00B46081" w:rsidRPr="00B46081" w:rsidRDefault="00B46081" w:rsidP="00B46081">
      <w:pPr>
        <w:spacing w:after="0" w:line="264" w:lineRule="auto"/>
        <w:ind w:left="-426"/>
        <w:jc w:val="both"/>
        <w:rPr>
          <w:rFonts w:ascii="Arial" w:hAnsi="Arial" w:cs="Arial"/>
          <w:bCs/>
          <w:color w:val="FF0000"/>
          <w:sz w:val="21"/>
          <w:szCs w:val="21"/>
          <w:lang w:val="en-GB"/>
        </w:rPr>
      </w:pPr>
      <w:r w:rsidRPr="00B46081">
        <w:rPr>
          <w:rFonts w:ascii="Arial" w:hAnsi="Arial" w:cs="Arial"/>
          <w:b/>
          <w:bCs/>
          <w:color w:val="FF0000"/>
          <w:sz w:val="21"/>
          <w:szCs w:val="21"/>
          <w:lang w:val="en-GB"/>
        </w:rPr>
        <w:t>PAYMENT INSTRUCTIONS FOR ADJUDICATED AMOUNT TO ANB (SECTION 18(3) OF THE ACT)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B46081" w14:paraId="7910635A" w14:textId="77777777" w:rsidTr="00B46081">
        <w:tc>
          <w:tcPr>
            <w:tcW w:w="10065" w:type="dxa"/>
          </w:tcPr>
          <w:p w14:paraId="06035CC1" w14:textId="77777777" w:rsidR="00B46081" w:rsidRPr="00A96257" w:rsidRDefault="00B46081" w:rsidP="00B46081">
            <w:pPr>
              <w:spacing w:line="264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Where the Applicant is the Respondent, the Adjudicated Amount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>shall</w:t>
            </w:r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 be paid </w:t>
            </w:r>
            <w:r w:rsidRPr="00A96257">
              <w:rPr>
                <w:rFonts w:ascii="Arial" w:hAnsi="Arial" w:cs="Arial"/>
                <w:i/>
                <w:iCs/>
                <w:color w:val="000000"/>
                <w:sz w:val="21"/>
                <w:szCs w:val="21"/>
                <w:u w:val="single"/>
                <w:lang w:val="en-GB" w:eastAsia="en-US"/>
              </w:rPr>
              <w:t>only</w:t>
            </w:r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 into the following bank account (“Trust Account”):</w:t>
            </w:r>
          </w:p>
          <w:p w14:paraId="4A0A0E36" w14:textId="77777777" w:rsidR="00B46081" w:rsidRPr="00A96257" w:rsidRDefault="00B46081" w:rsidP="00B46081">
            <w:pPr>
              <w:spacing w:line="312" w:lineRule="auto"/>
              <w:ind w:left="360" w:hanging="360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     </w:t>
            </w:r>
          </w:p>
          <w:p w14:paraId="7ED00CFF" w14:textId="77777777" w:rsidR="00B46081" w:rsidRPr="00B46081" w:rsidRDefault="00B46081" w:rsidP="00B46081">
            <w:pPr>
              <w:widowControl w:val="0"/>
              <w:spacing w:line="29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B46081">
              <w:rPr>
                <w:rFonts w:ascii="Arial" w:hAnsi="Arial" w:cs="Arial"/>
                <w:b/>
                <w:sz w:val="21"/>
                <w:szCs w:val="21"/>
              </w:rPr>
              <w:t xml:space="preserve">Account Name: </w:t>
            </w: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B46081">
              <w:rPr>
                <w:rFonts w:ascii="Arial" w:hAnsi="Arial" w:cs="Arial"/>
                <w:b/>
                <w:sz w:val="21"/>
                <w:szCs w:val="21"/>
              </w:rPr>
              <w:t>BCISOPA ANB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B46081">
              <w:rPr>
                <w:rFonts w:ascii="Arial" w:hAnsi="Arial" w:cs="Arial"/>
                <w:b/>
                <w:sz w:val="21"/>
                <w:szCs w:val="21"/>
              </w:rPr>
              <w:t>- ADJUDICATED AMOUNT CLIENT ACCOUNT</w:t>
            </w:r>
          </w:p>
          <w:p w14:paraId="0E8F9B9C" w14:textId="77777777" w:rsidR="00B46081" w:rsidRPr="00B46081" w:rsidRDefault="00B46081" w:rsidP="00B46081">
            <w:pPr>
              <w:widowControl w:val="0"/>
              <w:spacing w:line="29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B46081">
              <w:rPr>
                <w:rFonts w:ascii="Arial" w:hAnsi="Arial" w:cs="Arial"/>
                <w:b/>
                <w:sz w:val="21"/>
                <w:szCs w:val="21"/>
              </w:rPr>
              <w:t xml:space="preserve">Bank: </w:t>
            </w:r>
            <w:r w:rsidRPr="00B46081">
              <w:rPr>
                <w:rFonts w:ascii="Arial" w:hAnsi="Arial" w:cs="Arial"/>
                <w:b/>
                <w:sz w:val="21"/>
                <w:szCs w:val="21"/>
              </w:rPr>
              <w:tab/>
            </w: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B46081">
              <w:rPr>
                <w:rFonts w:ascii="Arial" w:hAnsi="Arial" w:cs="Arial"/>
                <w:b/>
                <w:sz w:val="21"/>
                <w:szCs w:val="21"/>
              </w:rPr>
              <w:t>United Overseas Bank Limited</w:t>
            </w:r>
          </w:p>
          <w:p w14:paraId="365164A6" w14:textId="77777777" w:rsidR="00B46081" w:rsidRPr="00B46081" w:rsidRDefault="00B46081" w:rsidP="00B46081">
            <w:pPr>
              <w:widowControl w:val="0"/>
              <w:spacing w:line="29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B46081">
              <w:rPr>
                <w:rFonts w:ascii="Arial" w:hAnsi="Arial" w:cs="Arial"/>
                <w:b/>
                <w:sz w:val="21"/>
                <w:szCs w:val="21"/>
              </w:rPr>
              <w:t xml:space="preserve">Account Number: </w:t>
            </w: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B46081">
              <w:rPr>
                <w:rFonts w:ascii="Arial" w:hAnsi="Arial" w:cs="Arial"/>
                <w:b/>
                <w:sz w:val="21"/>
                <w:szCs w:val="21"/>
              </w:rPr>
              <w:t>6313080185</w:t>
            </w:r>
          </w:p>
          <w:p w14:paraId="6B8EF7E3" w14:textId="77777777" w:rsidR="00B46081" w:rsidRPr="00B46081" w:rsidRDefault="00B46081" w:rsidP="00B46081">
            <w:pPr>
              <w:widowControl w:val="0"/>
              <w:spacing w:line="29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B46081">
              <w:rPr>
                <w:rFonts w:ascii="Arial" w:hAnsi="Arial" w:cs="Arial"/>
                <w:b/>
                <w:sz w:val="21"/>
                <w:szCs w:val="21"/>
              </w:rPr>
              <w:t xml:space="preserve">Swift Code: </w:t>
            </w:r>
            <w:r w:rsidRPr="00B46081">
              <w:rPr>
                <w:rFonts w:ascii="Arial" w:hAnsi="Arial" w:cs="Arial"/>
                <w:b/>
                <w:sz w:val="21"/>
                <w:szCs w:val="21"/>
              </w:rPr>
              <w:tab/>
            </w: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B46081">
              <w:rPr>
                <w:rFonts w:ascii="Arial" w:hAnsi="Arial" w:cs="Arial"/>
                <w:b/>
                <w:sz w:val="21"/>
                <w:szCs w:val="21"/>
              </w:rPr>
              <w:t>UOVBSGSG</w:t>
            </w:r>
          </w:p>
          <w:p w14:paraId="66C8B985" w14:textId="77777777" w:rsidR="00B46081" w:rsidRPr="00B46081" w:rsidRDefault="00B46081" w:rsidP="00B46081">
            <w:pPr>
              <w:widowControl w:val="0"/>
              <w:spacing w:line="29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B46081">
              <w:rPr>
                <w:rFonts w:ascii="Arial" w:hAnsi="Arial" w:cs="Arial"/>
                <w:b/>
                <w:sz w:val="21"/>
                <w:szCs w:val="21"/>
              </w:rPr>
              <w:t xml:space="preserve">Bank Code: </w:t>
            </w:r>
            <w:r w:rsidRPr="00B46081">
              <w:rPr>
                <w:rFonts w:ascii="Arial" w:hAnsi="Arial" w:cs="Arial"/>
                <w:b/>
                <w:sz w:val="21"/>
                <w:szCs w:val="21"/>
              </w:rPr>
              <w:tab/>
            </w: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B46081">
              <w:rPr>
                <w:rFonts w:ascii="Arial" w:hAnsi="Arial" w:cs="Arial"/>
                <w:b/>
                <w:sz w:val="21"/>
                <w:szCs w:val="21"/>
              </w:rPr>
              <w:t>7375</w:t>
            </w:r>
          </w:p>
          <w:p w14:paraId="3D821F79" w14:textId="77777777" w:rsidR="00B46081" w:rsidRPr="00B46081" w:rsidRDefault="00B46081" w:rsidP="00B46081">
            <w:pPr>
              <w:widowControl w:val="0"/>
              <w:spacing w:line="29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B46081">
              <w:rPr>
                <w:rFonts w:ascii="Arial" w:hAnsi="Arial" w:cs="Arial"/>
                <w:b/>
                <w:sz w:val="21"/>
                <w:szCs w:val="21"/>
              </w:rPr>
              <w:t xml:space="preserve">Branch Code: </w:t>
            </w:r>
            <w:r w:rsidRPr="00B46081">
              <w:rPr>
                <w:rFonts w:ascii="Arial" w:hAnsi="Arial" w:cs="Arial"/>
                <w:b/>
                <w:sz w:val="21"/>
                <w:szCs w:val="21"/>
              </w:rPr>
              <w:tab/>
            </w: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B46081">
              <w:rPr>
                <w:rFonts w:ascii="Arial" w:hAnsi="Arial" w:cs="Arial"/>
                <w:b/>
                <w:sz w:val="21"/>
                <w:szCs w:val="21"/>
              </w:rPr>
              <w:t>630</w:t>
            </w:r>
          </w:p>
          <w:p w14:paraId="43FE3DF9" w14:textId="77777777" w:rsidR="00B46081" w:rsidRPr="00B46081" w:rsidRDefault="00B46081" w:rsidP="00B46081">
            <w:pPr>
              <w:widowControl w:val="0"/>
              <w:spacing w:line="29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B46081">
              <w:rPr>
                <w:rFonts w:ascii="Arial" w:hAnsi="Arial" w:cs="Arial"/>
                <w:b/>
                <w:sz w:val="21"/>
                <w:szCs w:val="21"/>
              </w:rPr>
              <w:t xml:space="preserve">Bank Address: </w:t>
            </w:r>
            <w:r w:rsidRPr="00B46081">
              <w:rPr>
                <w:rFonts w:ascii="Arial" w:hAnsi="Arial" w:cs="Arial"/>
                <w:b/>
                <w:sz w:val="21"/>
                <w:szCs w:val="21"/>
              </w:rPr>
              <w:tab/>
            </w: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B46081">
              <w:rPr>
                <w:rFonts w:ascii="Arial" w:hAnsi="Arial" w:cs="Arial"/>
                <w:b/>
                <w:sz w:val="21"/>
                <w:szCs w:val="21"/>
              </w:rPr>
              <w:t>United Overseas Bank Limited</w:t>
            </w:r>
          </w:p>
          <w:p w14:paraId="0B9C4B35" w14:textId="77777777" w:rsidR="00B46081" w:rsidRPr="00B46081" w:rsidRDefault="00B46081" w:rsidP="00B46081">
            <w:pPr>
              <w:widowControl w:val="0"/>
              <w:spacing w:line="290" w:lineRule="auto"/>
              <w:ind w:left="2138" w:firstLine="11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B46081">
              <w:rPr>
                <w:rFonts w:ascii="Arial" w:hAnsi="Arial" w:cs="Arial"/>
                <w:b/>
                <w:sz w:val="21"/>
                <w:szCs w:val="21"/>
              </w:rPr>
              <w:t>80 Raffles Place</w:t>
            </w:r>
          </w:p>
          <w:p w14:paraId="05FDEA41" w14:textId="77777777" w:rsidR="00B46081" w:rsidRPr="00B46081" w:rsidRDefault="00B46081" w:rsidP="00B46081">
            <w:pPr>
              <w:spacing w:line="312" w:lineRule="auto"/>
              <w:ind w:hanging="360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B46081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B46081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B46081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B46081">
              <w:rPr>
                <w:rFonts w:ascii="Arial" w:hAnsi="Arial" w:cs="Arial"/>
                <w:b/>
                <w:sz w:val="21"/>
                <w:szCs w:val="21"/>
              </w:rPr>
              <w:tab/>
            </w: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B46081">
              <w:rPr>
                <w:rFonts w:ascii="Arial" w:hAnsi="Arial" w:cs="Arial"/>
                <w:b/>
                <w:sz w:val="21"/>
                <w:szCs w:val="21"/>
              </w:rPr>
              <w:t>Singapore 048624</w:t>
            </w:r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 </w:t>
            </w:r>
          </w:p>
        </w:tc>
      </w:tr>
    </w:tbl>
    <w:p w14:paraId="04C06631" w14:textId="77777777" w:rsidR="007C2D9E" w:rsidRPr="00A405D5" w:rsidRDefault="007C2D9E" w:rsidP="00D03FFD">
      <w:pPr>
        <w:spacing w:after="0" w:line="240" w:lineRule="auto"/>
        <w:rPr>
          <w:rFonts w:ascii="Arial" w:hAnsi="Arial"/>
          <w:b/>
          <w:sz w:val="16"/>
          <w:szCs w:val="16"/>
        </w:rPr>
      </w:pPr>
    </w:p>
    <w:tbl>
      <w:tblPr>
        <w:tblW w:w="9929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5127"/>
        <w:gridCol w:w="4802"/>
      </w:tblGrid>
      <w:tr w:rsidR="00164020" w:rsidRPr="00F35E3E" w14:paraId="3B7FD9FD" w14:textId="77777777" w:rsidTr="005802D1">
        <w:trPr>
          <w:cantSplit/>
          <w:trHeight w:val="300"/>
        </w:trPr>
        <w:tc>
          <w:tcPr>
            <w:tcW w:w="9929" w:type="dxa"/>
            <w:gridSpan w:val="2"/>
          </w:tcPr>
          <w:p w14:paraId="641D07E4" w14:textId="77777777" w:rsidR="00164020" w:rsidRPr="00A96257" w:rsidRDefault="00164020" w:rsidP="00D03FFD">
            <w:pPr>
              <w:spacing w:after="0" w:line="240" w:lineRule="auto"/>
              <w:ind w:left="-106"/>
              <w:rPr>
                <w:rFonts w:ascii="Arial" w:hAnsi="Arial" w:cs="Arial"/>
                <w:b/>
                <w:color w:val="000000"/>
                <w:sz w:val="21"/>
                <w:szCs w:val="21"/>
                <w:lang w:val="en-GB" w:eastAsia="en-US"/>
              </w:rPr>
            </w:pPr>
            <w:r w:rsidRPr="00A96257">
              <w:rPr>
                <w:rFonts w:ascii="Arial" w:hAnsi="Arial" w:cs="Arial"/>
                <w:b/>
                <w:color w:val="000000"/>
                <w:sz w:val="21"/>
                <w:szCs w:val="21"/>
                <w:lang w:val="en-GB" w:eastAsia="en-US"/>
              </w:rPr>
              <w:t>SECTION A</w:t>
            </w:r>
          </w:p>
          <w:p w14:paraId="48C4A878" w14:textId="77777777" w:rsidR="00164020" w:rsidRPr="00FE76C9" w:rsidRDefault="00B46081" w:rsidP="00D03FFD">
            <w:pPr>
              <w:spacing w:after="0" w:line="240" w:lineRule="auto"/>
              <w:ind w:left="-106"/>
              <w:rPr>
                <w:rFonts w:ascii="Arial" w:hAnsi="Arial" w:cs="Arial"/>
                <w:sz w:val="21"/>
                <w:szCs w:val="21"/>
                <w:lang w:val="en-GB" w:eastAsia="en-US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en-GB" w:eastAsia="en-US"/>
              </w:rPr>
              <w:t>RIGHT TO APPLY FOR REVIEW</w:t>
            </w:r>
          </w:p>
        </w:tc>
      </w:tr>
      <w:tr w:rsidR="00B46081" w:rsidRPr="00F35E3E" w14:paraId="0371DD72" w14:textId="77777777" w:rsidTr="005802D1">
        <w:trPr>
          <w:cantSplit/>
          <w:trHeight w:val="647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DA82F2" w14:textId="77777777" w:rsidR="00B46081" w:rsidRPr="00A96257" w:rsidRDefault="00B46081" w:rsidP="00B46081">
            <w:pPr>
              <w:spacing w:after="0" w:line="312" w:lineRule="auto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>Party Applying for Review (“Applicant”)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808080"/>
                <w:sz w:val="21"/>
                <w:szCs w:val="21"/>
                <w:shd w:val="clear" w:color="auto" w:fill="FFF2CC"/>
                <w:lang w:val="en-GB" w:eastAsia="en-US"/>
              </w:rPr>
              <w:id w:val="-16390939"/>
              <w:placeholder>
                <w:docPart w:val="DefaultPlaceholder_-1854013440"/>
              </w:placeholder>
            </w:sdtPr>
            <w:sdtEndPr/>
            <w:sdtContent>
              <w:p w14:paraId="03DE550F" w14:textId="6DD0D4E0" w:rsidR="00B46081" w:rsidRPr="00A96257" w:rsidRDefault="00B46081" w:rsidP="00B46081">
                <w:pPr>
                  <w:keepNext/>
                  <w:spacing w:after="0" w:line="312" w:lineRule="auto"/>
                  <w:outlineLvl w:val="0"/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</w:pPr>
                <w:r w:rsidRPr="00A96257"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  <w:t>Claimant / Respondent</w:t>
                </w:r>
              </w:p>
            </w:sdtContent>
          </w:sdt>
        </w:tc>
      </w:tr>
      <w:tr w:rsidR="00B46081" w:rsidRPr="00F35E3E" w14:paraId="402A50FB" w14:textId="77777777" w:rsidTr="005802D1">
        <w:trPr>
          <w:cantSplit/>
          <w:trHeight w:val="30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42490C58" w14:textId="77777777" w:rsidR="00B46081" w:rsidRPr="00A96257" w:rsidRDefault="00B46081" w:rsidP="00B46081">
            <w:pPr>
              <w:spacing w:after="0" w:line="312" w:lineRule="auto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>Adjudication Application Reference No: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808080"/>
                <w:sz w:val="21"/>
                <w:szCs w:val="21"/>
                <w:shd w:val="clear" w:color="auto" w:fill="FFF2CC"/>
                <w:lang w:val="en-GB" w:eastAsia="en-US"/>
              </w:rPr>
              <w:id w:val="1531380337"/>
              <w:placeholder>
                <w:docPart w:val="DefaultPlaceholder_-1854013440"/>
              </w:placeholder>
            </w:sdtPr>
            <w:sdtEndPr/>
            <w:sdtContent>
              <w:p w14:paraId="076B7313" w14:textId="1375EA22" w:rsidR="00B46081" w:rsidRPr="00A96257" w:rsidRDefault="00B46081" w:rsidP="00B46081">
                <w:pPr>
                  <w:keepNext/>
                  <w:spacing w:after="0" w:line="312" w:lineRule="auto"/>
                  <w:outlineLvl w:val="0"/>
                  <w:rPr>
                    <w:rFonts w:ascii="Arial" w:hAnsi="Arial" w:cs="Arial"/>
                    <w:color w:val="000000"/>
                    <w:sz w:val="21"/>
                    <w:szCs w:val="21"/>
                    <w:lang w:val="en-GB" w:eastAsia="en-US"/>
                  </w:rPr>
                </w:pPr>
                <w:r w:rsidRPr="00A96257"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  <w:t>[click and start</w:t>
                </w:r>
                <w:r w:rsidRPr="00A96257">
                  <w:rPr>
                    <w:rFonts w:ascii="Arial" w:hAnsi="Arial" w:cs="Arial"/>
                    <w:color w:val="000000"/>
                    <w:sz w:val="21"/>
                    <w:szCs w:val="21"/>
                    <w:lang w:val="en-GB" w:eastAsia="en-US"/>
                  </w:rPr>
                  <w:t xml:space="preserve"> </w:t>
                </w:r>
                <w:r w:rsidRPr="00A96257"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  <w:t>typing to add data]</w:t>
                </w:r>
              </w:p>
            </w:sdtContent>
          </w:sdt>
        </w:tc>
      </w:tr>
      <w:tr w:rsidR="00B46081" w:rsidRPr="00F35E3E" w14:paraId="038D9E03" w14:textId="77777777" w:rsidTr="005802D1">
        <w:trPr>
          <w:cantSplit/>
          <w:trHeight w:val="30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71860D" w14:textId="0756E943" w:rsidR="00B46081" w:rsidRPr="00A96257" w:rsidRDefault="00B46081" w:rsidP="00B46081">
            <w:pPr>
              <w:keepNext/>
              <w:spacing w:after="0" w:line="312" w:lineRule="auto"/>
              <w:outlineLvl w:val="0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>Adjudicated Amount: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808080"/>
                <w:sz w:val="21"/>
                <w:szCs w:val="21"/>
                <w:shd w:val="clear" w:color="auto" w:fill="FFF2CC"/>
                <w:lang w:val="en-GB" w:eastAsia="en-US"/>
              </w:rPr>
              <w:id w:val="-1088075500"/>
              <w:placeholder>
                <w:docPart w:val="DefaultPlaceholder_-1854013440"/>
              </w:placeholder>
            </w:sdtPr>
            <w:sdtEndPr/>
            <w:sdtContent>
              <w:p w14:paraId="48306488" w14:textId="0F6CE4D2" w:rsidR="00B46081" w:rsidRPr="00A96257" w:rsidRDefault="00B46081" w:rsidP="00B46081">
                <w:pPr>
                  <w:spacing w:after="0" w:line="312" w:lineRule="auto"/>
                  <w:rPr>
                    <w:rFonts w:ascii="Arial" w:hAnsi="Arial" w:cs="Arial"/>
                    <w:color w:val="000000"/>
                    <w:sz w:val="21"/>
                    <w:szCs w:val="21"/>
                    <w:lang w:val="en-GB" w:eastAsia="en-US"/>
                  </w:rPr>
                </w:pPr>
                <w:r w:rsidRPr="00A96257"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  <w:t>[S</w:t>
                </w:r>
                <w:r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  <w:t>GD</w:t>
                </w:r>
                <w:r w:rsidRPr="00A96257"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  <w:t xml:space="preserve">          ]</w:t>
                </w:r>
              </w:p>
            </w:sdtContent>
          </w:sdt>
        </w:tc>
      </w:tr>
      <w:tr w:rsidR="00B46081" w:rsidRPr="00F35E3E" w14:paraId="0E80F7EE" w14:textId="77777777" w:rsidTr="005802D1">
        <w:trPr>
          <w:trHeight w:val="557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6AF37C14" w14:textId="2C3F733A" w:rsidR="00B46081" w:rsidRPr="00A96257" w:rsidRDefault="00B46081" w:rsidP="00B46081">
            <w:pPr>
              <w:keepNext/>
              <w:spacing w:after="0" w:line="312" w:lineRule="auto"/>
              <w:outlineLvl w:val="0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>Claimed Amount</w:t>
            </w:r>
            <w:r w:rsidR="005F7319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>: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808080"/>
                <w:sz w:val="21"/>
                <w:szCs w:val="21"/>
                <w:shd w:val="clear" w:color="auto" w:fill="FFF2CC"/>
                <w:lang w:val="en-GB" w:eastAsia="en-US"/>
              </w:rPr>
              <w:id w:val="58372279"/>
              <w:placeholder>
                <w:docPart w:val="DefaultPlaceholder_-1854013440"/>
              </w:placeholder>
            </w:sdtPr>
            <w:sdtEndPr/>
            <w:sdtContent>
              <w:p w14:paraId="19EC04CD" w14:textId="0928EA9E" w:rsidR="00B46081" w:rsidRPr="00A96257" w:rsidRDefault="00B46081" w:rsidP="00B46081">
                <w:pPr>
                  <w:spacing w:after="0" w:line="312" w:lineRule="auto"/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</w:pPr>
                <w:r w:rsidRPr="00A96257"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  <w:t>[S</w:t>
                </w:r>
                <w:r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  <w:t>GD</w:t>
                </w:r>
                <w:r w:rsidRPr="00A96257"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  <w:t xml:space="preserve">          ]</w:t>
                </w:r>
              </w:p>
            </w:sdtContent>
          </w:sdt>
        </w:tc>
      </w:tr>
      <w:tr w:rsidR="00B46081" w:rsidRPr="00F35E3E" w14:paraId="6654B43B" w14:textId="77777777" w:rsidTr="005802D1">
        <w:trPr>
          <w:trHeight w:val="30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04B41592" w14:textId="19344147" w:rsidR="00B46081" w:rsidRPr="00A96257" w:rsidRDefault="00B46081" w:rsidP="00B46081">
            <w:pPr>
              <w:keepNext/>
              <w:spacing w:after="0" w:line="312" w:lineRule="auto"/>
              <w:outlineLvl w:val="0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>Response Amount: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808080"/>
                <w:sz w:val="21"/>
                <w:szCs w:val="21"/>
                <w:shd w:val="clear" w:color="auto" w:fill="FFF2CC"/>
                <w:lang w:val="en-GB" w:eastAsia="en-US"/>
              </w:rPr>
              <w:id w:val="-1180045596"/>
              <w:placeholder>
                <w:docPart w:val="DefaultPlaceholder_-1854013440"/>
              </w:placeholder>
            </w:sdtPr>
            <w:sdtEndPr/>
            <w:sdtContent>
              <w:p w14:paraId="0BAC26AF" w14:textId="7BBEABE3" w:rsidR="00B46081" w:rsidRPr="00A96257" w:rsidRDefault="00B46081" w:rsidP="00B46081">
                <w:pPr>
                  <w:spacing w:after="0" w:line="312" w:lineRule="auto"/>
                  <w:rPr>
                    <w:rFonts w:ascii="Arial" w:hAnsi="Arial" w:cs="Arial"/>
                    <w:color w:val="000000"/>
                    <w:sz w:val="21"/>
                    <w:szCs w:val="21"/>
                    <w:lang w:val="en-GB" w:eastAsia="en-US"/>
                  </w:rPr>
                </w:pPr>
                <w:r w:rsidRPr="00A96257"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  <w:t>[S</w:t>
                </w:r>
                <w:r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  <w:t>GD</w:t>
                </w:r>
                <w:r w:rsidRPr="00A96257"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  <w:t xml:space="preserve">          ]</w:t>
                </w:r>
              </w:p>
            </w:sdtContent>
          </w:sdt>
        </w:tc>
      </w:tr>
      <w:tr w:rsidR="00B46081" w:rsidRPr="00F35E3E" w14:paraId="238D8868" w14:textId="77777777" w:rsidTr="005802D1">
        <w:trPr>
          <w:trHeight w:val="30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A931F29" w14:textId="3CE81DDD" w:rsidR="00B46081" w:rsidRPr="00A96257" w:rsidRDefault="00B46081" w:rsidP="00B46081">
            <w:pPr>
              <w:spacing w:after="0" w:line="312" w:lineRule="auto"/>
              <w:rPr>
                <w:rFonts w:ascii="Arial" w:hAnsi="Arial" w:cs="Arial"/>
                <w:b/>
                <w:color w:val="000000"/>
                <w:sz w:val="21"/>
                <w:szCs w:val="21"/>
                <w:lang w:val="en-GB" w:eastAsia="en-US"/>
              </w:rPr>
            </w:pPr>
            <w:r w:rsidRPr="00A96257">
              <w:rPr>
                <w:rFonts w:ascii="Arial" w:hAnsi="Arial" w:cs="Arial"/>
                <w:b/>
                <w:color w:val="000000"/>
                <w:sz w:val="21"/>
                <w:szCs w:val="21"/>
                <w:lang w:val="en-GB" w:eastAsia="en-US"/>
              </w:rPr>
              <w:t>Adjudication Review Amount (Difference between Claimed Amount and Adjudicated Amount where Applicant is the Claimant):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808080"/>
                <w:sz w:val="21"/>
                <w:szCs w:val="21"/>
                <w:shd w:val="clear" w:color="auto" w:fill="FFF2CC"/>
                <w:lang w:val="en-GB" w:eastAsia="en-US"/>
              </w:rPr>
              <w:id w:val="-1981060956"/>
              <w:placeholder>
                <w:docPart w:val="DefaultPlaceholder_-1854013440"/>
              </w:placeholder>
            </w:sdtPr>
            <w:sdtEndPr/>
            <w:sdtContent>
              <w:p w14:paraId="591F5F08" w14:textId="110D43FE" w:rsidR="00B46081" w:rsidRPr="00A96257" w:rsidRDefault="00B46081" w:rsidP="00B46081">
                <w:pPr>
                  <w:spacing w:after="0" w:line="312" w:lineRule="auto"/>
                  <w:rPr>
                    <w:rFonts w:ascii="Arial" w:hAnsi="Arial" w:cs="Arial"/>
                    <w:b/>
                    <w:color w:val="000000"/>
                    <w:sz w:val="21"/>
                    <w:szCs w:val="21"/>
                    <w:lang w:val="en-GB" w:eastAsia="en-US"/>
                  </w:rPr>
                </w:pPr>
                <w:r w:rsidRPr="00A96257"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  <w:t>[S</w:t>
                </w:r>
                <w:r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  <w:t>GD</w:t>
                </w:r>
                <w:r w:rsidRPr="00A96257"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  <w:t xml:space="preserve">          ]</w:t>
                </w:r>
              </w:p>
            </w:sdtContent>
          </w:sdt>
        </w:tc>
      </w:tr>
      <w:tr w:rsidR="00B46081" w:rsidRPr="00F35E3E" w14:paraId="4B748E76" w14:textId="77777777" w:rsidTr="005802D1">
        <w:trPr>
          <w:trHeight w:val="30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07B6B0BC" w14:textId="2FCE6A1F" w:rsidR="00B46081" w:rsidRPr="00A96257" w:rsidRDefault="00B46081" w:rsidP="00B46081">
            <w:pPr>
              <w:spacing w:after="0" w:line="312" w:lineRule="auto"/>
              <w:rPr>
                <w:rFonts w:ascii="Arial" w:hAnsi="Arial" w:cs="Arial"/>
                <w:b/>
                <w:color w:val="000000"/>
                <w:sz w:val="21"/>
                <w:szCs w:val="21"/>
                <w:lang w:val="en-GB" w:eastAsia="en-US"/>
              </w:rPr>
            </w:pPr>
            <w:r w:rsidRPr="00A96257">
              <w:rPr>
                <w:rFonts w:ascii="Arial" w:hAnsi="Arial" w:cs="Arial"/>
                <w:b/>
                <w:color w:val="000000"/>
                <w:sz w:val="21"/>
                <w:szCs w:val="21"/>
                <w:lang w:val="en-GB" w:eastAsia="en-US"/>
              </w:rPr>
              <w:t>Adjudication Review Amount (Difference between Adjudicated Amount and Response Amount where Applicant is the Respondent):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808080"/>
                <w:sz w:val="21"/>
                <w:szCs w:val="21"/>
                <w:shd w:val="clear" w:color="auto" w:fill="FFF2CC"/>
                <w:lang w:val="en-GB" w:eastAsia="en-US"/>
              </w:rPr>
              <w:id w:val="1275986920"/>
              <w:placeholder>
                <w:docPart w:val="DefaultPlaceholder_-1854013440"/>
              </w:placeholder>
            </w:sdtPr>
            <w:sdtEndPr/>
            <w:sdtContent>
              <w:p w14:paraId="06A6E38F" w14:textId="789277B5" w:rsidR="00B46081" w:rsidRPr="00A96257" w:rsidRDefault="00B46081" w:rsidP="00B46081">
                <w:pPr>
                  <w:spacing w:after="0" w:line="312" w:lineRule="auto"/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</w:pPr>
                <w:r w:rsidRPr="00A96257"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  <w:t>[S</w:t>
                </w:r>
                <w:r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  <w:t>GD</w:t>
                </w:r>
                <w:r w:rsidRPr="00A96257"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  <w:t xml:space="preserve">          ]</w:t>
                </w:r>
              </w:p>
            </w:sdtContent>
          </w:sdt>
        </w:tc>
      </w:tr>
      <w:tr w:rsidR="00B52676" w:rsidRPr="00A96257" w14:paraId="2E68B69C" w14:textId="77777777" w:rsidTr="005802D1">
        <w:trPr>
          <w:trHeight w:val="30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606DE97" w14:textId="77777777" w:rsidR="00B52676" w:rsidRPr="00A405D5" w:rsidRDefault="00B52676" w:rsidP="00B52676">
            <w:pPr>
              <w:spacing w:after="0" w:line="290" w:lineRule="auto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A405D5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>Payee Name &amp; Bank Account details:</w:t>
            </w:r>
          </w:p>
          <w:p w14:paraId="38A6B000" w14:textId="5096068B" w:rsidR="00B52676" w:rsidRPr="00A405D5" w:rsidRDefault="00B52676" w:rsidP="00B52676">
            <w:pPr>
              <w:spacing w:after="0" w:line="290" w:lineRule="auto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A405D5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>(For payment out from the ANB, if any)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808080"/>
                <w:sz w:val="21"/>
                <w:szCs w:val="21"/>
                <w:shd w:val="clear" w:color="auto" w:fill="FFF2CC"/>
                <w:lang w:val="en-GB" w:eastAsia="en-US"/>
              </w:rPr>
              <w:id w:val="424622107"/>
              <w:placeholder>
                <w:docPart w:val="DefaultPlaceholder_-1854013440"/>
              </w:placeholder>
            </w:sdtPr>
            <w:sdtEndPr/>
            <w:sdtContent>
              <w:p w14:paraId="6DBAB2C2" w14:textId="2F2DD742" w:rsidR="00B52676" w:rsidRPr="00A96257" w:rsidRDefault="00B52676" w:rsidP="00B52676">
                <w:pPr>
                  <w:spacing w:after="0" w:line="290" w:lineRule="auto"/>
                  <w:rPr>
                    <w:rFonts w:ascii="Arial" w:hAnsi="Arial" w:cs="Arial"/>
                    <w:color w:val="000000"/>
                    <w:sz w:val="21"/>
                    <w:szCs w:val="21"/>
                    <w:lang w:val="en-GB" w:eastAsia="en-US"/>
                  </w:rPr>
                </w:pPr>
                <w:r w:rsidRPr="00A96257"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  <w:t>[          ]</w:t>
                </w:r>
              </w:p>
            </w:sdtContent>
          </w:sdt>
        </w:tc>
      </w:tr>
      <w:tr w:rsidR="008F3485" w:rsidRPr="00F35E3E" w14:paraId="537F65B4" w14:textId="77777777" w:rsidTr="00142E2F">
        <w:trPr>
          <w:trHeight w:val="2345"/>
        </w:trPr>
        <w:tc>
          <w:tcPr>
            <w:tcW w:w="9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02325B83" w14:textId="77777777" w:rsidR="008F3485" w:rsidRDefault="008F3485" w:rsidP="00B46081">
            <w:pPr>
              <w:spacing w:after="0" w:line="312" w:lineRule="auto"/>
              <w:rPr>
                <w:rFonts w:ascii="Arial" w:hAnsi="Arial" w:cs="Arial"/>
                <w:b/>
                <w:color w:val="000000"/>
                <w:sz w:val="21"/>
                <w:szCs w:val="21"/>
                <w:lang w:val="en-GB" w:eastAsia="en-US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en-GB" w:eastAsia="en-US"/>
              </w:rPr>
              <w:lastRenderedPageBreak/>
              <w:t>NOTES</w:t>
            </w:r>
          </w:p>
          <w:p w14:paraId="60ED6616" w14:textId="77777777" w:rsidR="008F3485" w:rsidRPr="00B46081" w:rsidRDefault="008F3485" w:rsidP="008F3485">
            <w:pPr>
              <w:pStyle w:val="ListParagraph"/>
              <w:numPr>
                <w:ilvl w:val="0"/>
                <w:numId w:val="3"/>
              </w:numPr>
              <w:ind w:left="313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B46081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Adjudication Review Amount shall be SGD100,000 or more before a </w:t>
            </w:r>
            <w:r w:rsidR="00DB346C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>R</w:t>
            </w:r>
            <w:r w:rsidRPr="00B46081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eview </w:t>
            </w:r>
            <w:r w:rsidR="00DB346C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>A</w:t>
            </w:r>
            <w:r w:rsidRPr="00B46081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>pplication can be lodged.</w:t>
            </w:r>
          </w:p>
          <w:p w14:paraId="0E724E5D" w14:textId="77777777" w:rsidR="008F3485" w:rsidRPr="00B46081" w:rsidRDefault="008F3485" w:rsidP="008F3485">
            <w:pPr>
              <w:pStyle w:val="ListParagraph"/>
              <w:numPr>
                <w:ilvl w:val="0"/>
                <w:numId w:val="3"/>
              </w:numPr>
              <w:ind w:left="313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B46081">
              <w:rPr>
                <w:rFonts w:ascii="Arial" w:hAnsi="Arial" w:cs="Arial"/>
                <w:b/>
                <w:color w:val="000000"/>
                <w:sz w:val="21"/>
                <w:szCs w:val="21"/>
                <w:u w:val="single"/>
                <w:lang w:val="en-GB" w:eastAsia="en-US"/>
              </w:rPr>
              <w:t>One (1) Adjudicator</w:t>
            </w:r>
            <w:r w:rsidRPr="00B46081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 shall be appointed if the Adjudication Review Amount is SGD100,000 or more but is less than SGD1 million.</w:t>
            </w:r>
          </w:p>
          <w:p w14:paraId="6E41E2C6" w14:textId="77777777" w:rsidR="005F7319" w:rsidRPr="00142E2F" w:rsidRDefault="008F3485" w:rsidP="005F7319">
            <w:pPr>
              <w:pStyle w:val="ListParagraph"/>
              <w:numPr>
                <w:ilvl w:val="0"/>
                <w:numId w:val="3"/>
              </w:numPr>
              <w:ind w:left="313"/>
              <w:rPr>
                <w:rFonts w:ascii="Arial" w:hAnsi="Arial" w:cs="Arial"/>
                <w:b/>
                <w:color w:val="808080"/>
                <w:sz w:val="21"/>
                <w:szCs w:val="21"/>
                <w:shd w:val="clear" w:color="auto" w:fill="FFF2CC"/>
                <w:lang w:val="en-GB" w:eastAsia="en-US"/>
              </w:rPr>
            </w:pPr>
            <w:r w:rsidRPr="00B46081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>A panel of</w:t>
            </w:r>
            <w:r w:rsidRPr="00B46081">
              <w:rPr>
                <w:rFonts w:ascii="Arial" w:hAnsi="Arial" w:cs="Arial"/>
                <w:b/>
                <w:color w:val="000000"/>
                <w:sz w:val="21"/>
                <w:szCs w:val="21"/>
                <w:lang w:val="en-GB" w:eastAsia="en-US"/>
              </w:rPr>
              <w:t xml:space="preserve"> </w:t>
            </w:r>
            <w:r w:rsidRPr="00B46081">
              <w:rPr>
                <w:rFonts w:ascii="Arial" w:hAnsi="Arial" w:cs="Arial"/>
                <w:b/>
                <w:color w:val="000000"/>
                <w:sz w:val="21"/>
                <w:szCs w:val="21"/>
                <w:u w:val="single"/>
                <w:lang w:val="en-GB" w:eastAsia="en-US"/>
              </w:rPr>
              <w:t>three (3) Adjudicators</w:t>
            </w:r>
            <w:r w:rsidRPr="00B46081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 shall be appointed if the Adjudication Review Amount is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          </w:t>
            </w:r>
            <w:r w:rsidRPr="00B46081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>SGD1 million</w:t>
            </w:r>
            <w:r w:rsidR="00DB346C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 or more</w:t>
            </w:r>
            <w:r w:rsidRPr="00B46081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>.</w:t>
            </w:r>
          </w:p>
          <w:p w14:paraId="5234ED46" w14:textId="4BB4D6AE" w:rsidR="005F7319" w:rsidRPr="00142E2F" w:rsidRDefault="005F7319" w:rsidP="005F7319">
            <w:pPr>
              <w:pStyle w:val="ListParagraph"/>
              <w:numPr>
                <w:ilvl w:val="0"/>
                <w:numId w:val="3"/>
              </w:numPr>
              <w:ind w:left="313"/>
              <w:rPr>
                <w:rFonts w:ascii="Arial" w:hAnsi="Arial" w:cs="Arial"/>
                <w:b/>
                <w:color w:val="808080"/>
                <w:sz w:val="21"/>
                <w:szCs w:val="21"/>
                <w:shd w:val="clear" w:color="auto" w:fill="FFF2CC"/>
                <w:lang w:val="en-GB" w:eastAsia="en-US"/>
              </w:rPr>
            </w:pPr>
            <w:r w:rsidRPr="00142E2F">
              <w:rPr>
                <w:rFonts w:ascii="Arial" w:hAnsi="Arial" w:cs="Arial"/>
                <w:bCs/>
                <w:snapToGrid w:val="0"/>
                <w:spacing w:val="-3"/>
                <w:sz w:val="21"/>
                <w:szCs w:val="21"/>
                <w:lang w:val="en-GB" w:eastAsia="en-US"/>
              </w:rPr>
              <w:t xml:space="preserve">The references to the </w:t>
            </w:r>
            <w:r w:rsidR="007E3966" w:rsidRPr="00142E2F">
              <w:rPr>
                <w:rFonts w:ascii="Arial" w:hAnsi="Arial" w:cs="Arial"/>
                <w:bCs/>
                <w:snapToGrid w:val="0"/>
                <w:spacing w:val="-3"/>
                <w:sz w:val="21"/>
                <w:szCs w:val="21"/>
                <w:lang w:val="en-GB" w:eastAsia="en-US"/>
              </w:rPr>
              <w:t>“</w:t>
            </w:r>
            <w:r w:rsidRPr="00142E2F">
              <w:rPr>
                <w:rFonts w:ascii="Arial" w:hAnsi="Arial" w:cs="Arial"/>
                <w:bCs/>
                <w:snapToGrid w:val="0"/>
                <w:spacing w:val="-3"/>
                <w:sz w:val="21"/>
                <w:szCs w:val="21"/>
                <w:lang w:val="en-GB" w:eastAsia="en-US"/>
              </w:rPr>
              <w:t>Adjudicated Amount</w:t>
            </w:r>
            <w:r w:rsidR="007E3966" w:rsidRPr="00142E2F">
              <w:rPr>
                <w:rFonts w:ascii="Arial" w:hAnsi="Arial" w:cs="Arial"/>
                <w:bCs/>
                <w:snapToGrid w:val="0"/>
                <w:spacing w:val="-3"/>
                <w:sz w:val="21"/>
                <w:szCs w:val="21"/>
                <w:lang w:val="en-GB" w:eastAsia="en-US"/>
              </w:rPr>
              <w:t>”</w:t>
            </w:r>
            <w:r w:rsidRPr="00142E2F">
              <w:rPr>
                <w:rFonts w:ascii="Arial" w:hAnsi="Arial" w:cs="Arial"/>
                <w:bCs/>
                <w:snapToGrid w:val="0"/>
                <w:spacing w:val="-3"/>
                <w:sz w:val="21"/>
                <w:szCs w:val="21"/>
                <w:lang w:val="en-GB" w:eastAsia="en-US"/>
              </w:rPr>
              <w:t xml:space="preserve">, </w:t>
            </w:r>
            <w:r w:rsidR="007E3966" w:rsidRPr="00142E2F">
              <w:rPr>
                <w:rFonts w:ascii="Arial" w:hAnsi="Arial" w:cs="Arial"/>
                <w:bCs/>
                <w:snapToGrid w:val="0"/>
                <w:spacing w:val="-3"/>
                <w:sz w:val="21"/>
                <w:szCs w:val="21"/>
                <w:lang w:val="en-GB" w:eastAsia="en-US"/>
              </w:rPr>
              <w:t>“</w:t>
            </w:r>
            <w:r w:rsidRPr="00142E2F">
              <w:rPr>
                <w:rFonts w:ascii="Arial" w:hAnsi="Arial" w:cs="Arial"/>
                <w:bCs/>
                <w:snapToGrid w:val="0"/>
                <w:spacing w:val="-3"/>
                <w:sz w:val="21"/>
                <w:szCs w:val="21"/>
                <w:lang w:val="en-GB" w:eastAsia="en-US"/>
              </w:rPr>
              <w:t>Claimed Amount</w:t>
            </w:r>
            <w:r w:rsidR="007E3966" w:rsidRPr="00142E2F">
              <w:rPr>
                <w:rFonts w:ascii="Arial" w:hAnsi="Arial" w:cs="Arial"/>
                <w:bCs/>
                <w:snapToGrid w:val="0"/>
                <w:spacing w:val="-3"/>
                <w:sz w:val="21"/>
                <w:szCs w:val="21"/>
                <w:lang w:val="en-GB" w:eastAsia="en-US"/>
              </w:rPr>
              <w:t>”</w:t>
            </w:r>
            <w:r w:rsidRPr="00142E2F">
              <w:rPr>
                <w:rFonts w:ascii="Arial" w:hAnsi="Arial" w:cs="Arial"/>
                <w:bCs/>
                <w:snapToGrid w:val="0"/>
                <w:spacing w:val="-3"/>
                <w:sz w:val="21"/>
                <w:szCs w:val="21"/>
                <w:lang w:val="en-GB" w:eastAsia="en-US"/>
              </w:rPr>
              <w:t xml:space="preserve"> and </w:t>
            </w:r>
            <w:r w:rsidR="007E3966" w:rsidRPr="00142E2F">
              <w:rPr>
                <w:rFonts w:ascii="Arial" w:hAnsi="Arial" w:cs="Arial"/>
                <w:bCs/>
                <w:snapToGrid w:val="0"/>
                <w:spacing w:val="-3"/>
                <w:sz w:val="21"/>
                <w:szCs w:val="21"/>
                <w:lang w:val="en-GB" w:eastAsia="en-US"/>
              </w:rPr>
              <w:t>“</w:t>
            </w:r>
            <w:r w:rsidRPr="00142E2F">
              <w:rPr>
                <w:rFonts w:ascii="Arial" w:hAnsi="Arial" w:cs="Arial"/>
                <w:bCs/>
                <w:snapToGrid w:val="0"/>
                <w:spacing w:val="-3"/>
                <w:sz w:val="21"/>
                <w:szCs w:val="21"/>
                <w:lang w:val="en-GB" w:eastAsia="en-US"/>
              </w:rPr>
              <w:t>Response Amount</w:t>
            </w:r>
            <w:r w:rsidR="007E3966" w:rsidRPr="00142E2F">
              <w:rPr>
                <w:rFonts w:ascii="Arial" w:hAnsi="Arial" w:cs="Arial"/>
                <w:bCs/>
                <w:snapToGrid w:val="0"/>
                <w:spacing w:val="-3"/>
                <w:sz w:val="21"/>
                <w:szCs w:val="21"/>
                <w:lang w:val="en-GB" w:eastAsia="en-US"/>
              </w:rPr>
              <w:t>”</w:t>
            </w:r>
            <w:r w:rsidRPr="00142E2F">
              <w:rPr>
                <w:rFonts w:ascii="Arial" w:hAnsi="Arial" w:cs="Arial"/>
                <w:bCs/>
                <w:snapToGrid w:val="0"/>
                <w:spacing w:val="-3"/>
                <w:sz w:val="21"/>
                <w:szCs w:val="21"/>
                <w:lang w:val="en-GB" w:eastAsia="en-US"/>
              </w:rPr>
              <w:t xml:space="preserve"> in this Form ARA-1 shall be read as defined in the Act and the Regulations.</w:t>
            </w:r>
            <w:r w:rsidRPr="00142E2F">
              <w:rPr>
                <w:rFonts w:ascii="Arial" w:hAnsi="Arial" w:cs="Arial"/>
                <w:bCs/>
                <w:color w:val="808080"/>
                <w:sz w:val="21"/>
                <w:szCs w:val="21"/>
                <w:shd w:val="clear" w:color="auto" w:fill="FFF2CC"/>
                <w:lang w:val="en-GB" w:eastAsia="en-US"/>
              </w:rPr>
              <w:t xml:space="preserve"> </w:t>
            </w:r>
          </w:p>
        </w:tc>
      </w:tr>
    </w:tbl>
    <w:p w14:paraId="3CFD4D6E" w14:textId="77777777" w:rsidR="0082634E" w:rsidRDefault="0082634E" w:rsidP="0082634E">
      <w:pPr>
        <w:spacing w:after="0" w:line="240" w:lineRule="auto"/>
        <w:ind w:left="-106"/>
        <w:rPr>
          <w:rFonts w:ascii="Arial" w:hAnsi="Arial" w:cs="Arial"/>
          <w:b/>
          <w:bCs/>
          <w:color w:val="000000"/>
          <w:sz w:val="21"/>
          <w:szCs w:val="21"/>
          <w:lang w:val="en-GB" w:eastAsia="en-US"/>
        </w:rPr>
      </w:pPr>
    </w:p>
    <w:p w14:paraId="70029534" w14:textId="09167118" w:rsidR="0082634E" w:rsidRDefault="0082634E" w:rsidP="0082634E">
      <w:pPr>
        <w:spacing w:after="0" w:line="240" w:lineRule="auto"/>
        <w:ind w:left="-426"/>
        <w:rPr>
          <w:rFonts w:ascii="Arial" w:hAnsi="Arial" w:cs="Arial"/>
          <w:b/>
          <w:bCs/>
          <w:color w:val="000000"/>
          <w:sz w:val="21"/>
          <w:szCs w:val="21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val="en-GB" w:eastAsia="en-US"/>
        </w:rPr>
        <w:t>SECTION B</w:t>
      </w:r>
    </w:p>
    <w:p w14:paraId="596D8AF9" w14:textId="0C2A8659" w:rsidR="00164020" w:rsidRDefault="0082634E" w:rsidP="0082634E">
      <w:pPr>
        <w:spacing w:after="0" w:line="240" w:lineRule="auto"/>
        <w:ind w:left="-426"/>
        <w:rPr>
          <w:rFonts w:ascii="Arial" w:hAnsi="Arial" w:cs="Arial"/>
          <w:b/>
          <w:color w:val="FF0000"/>
          <w:sz w:val="21"/>
          <w:szCs w:val="21"/>
        </w:rPr>
      </w:pPr>
      <w:r w:rsidRPr="00FA4D02">
        <w:rPr>
          <w:rFonts w:ascii="Arial" w:hAnsi="Arial" w:cs="Arial"/>
          <w:b/>
          <w:color w:val="FF0000"/>
          <w:sz w:val="21"/>
          <w:szCs w:val="21"/>
        </w:rPr>
        <w:t xml:space="preserve">MANDATORY DECLARATION FOR </w:t>
      </w:r>
      <w:r>
        <w:rPr>
          <w:rFonts w:ascii="Arial" w:hAnsi="Arial" w:cs="Arial"/>
          <w:b/>
          <w:color w:val="FF0000"/>
          <w:sz w:val="21"/>
          <w:szCs w:val="21"/>
        </w:rPr>
        <w:t xml:space="preserve">SUPPLY CONTRACTS FOR THE </w:t>
      </w:r>
      <w:r w:rsidRPr="000429CE">
        <w:rPr>
          <w:rFonts w:ascii="Arial" w:hAnsi="Arial" w:cs="Arial"/>
          <w:b/>
          <w:color w:val="FF0000"/>
          <w:sz w:val="21"/>
          <w:szCs w:val="21"/>
        </w:rPr>
        <w:t xml:space="preserve">RENTAL </w:t>
      </w:r>
      <w:r>
        <w:rPr>
          <w:rFonts w:ascii="Arial" w:hAnsi="Arial" w:cs="Arial"/>
          <w:b/>
          <w:color w:val="FF0000"/>
          <w:sz w:val="21"/>
          <w:szCs w:val="21"/>
        </w:rPr>
        <w:t>OF</w:t>
      </w:r>
      <w:r w:rsidRPr="000429CE">
        <w:rPr>
          <w:rFonts w:ascii="Arial" w:hAnsi="Arial" w:cs="Arial"/>
          <w:b/>
          <w:color w:val="FF0000"/>
          <w:sz w:val="21"/>
          <w:szCs w:val="21"/>
        </w:rPr>
        <w:t xml:space="preserve"> GOODS THAT ARE USED FOR CONSTRUCTION WORKS</w:t>
      </w:r>
    </w:p>
    <w:tbl>
      <w:tblPr>
        <w:tblStyle w:val="TableGrid"/>
        <w:tblW w:w="9919" w:type="dxa"/>
        <w:tblInd w:w="-426" w:type="dxa"/>
        <w:tblLook w:val="04A0" w:firstRow="1" w:lastRow="0" w:firstColumn="1" w:lastColumn="0" w:noHBand="0" w:noVBand="1"/>
      </w:tblPr>
      <w:tblGrid>
        <w:gridCol w:w="9919"/>
      </w:tblGrid>
      <w:tr w:rsidR="00B81D47" w14:paraId="7148A898" w14:textId="77777777" w:rsidTr="00B81D47">
        <w:tc>
          <w:tcPr>
            <w:tcW w:w="9919" w:type="dxa"/>
          </w:tcPr>
          <w:p w14:paraId="3E677AB1" w14:textId="33479A05" w:rsidR="00917A63" w:rsidRDefault="00B81D47" w:rsidP="00B81D47">
            <w:pPr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>As of present date, has any Assessor’s Determination has been made pursuant to an application for relief under Part 8 of the COVID-19 (Temporary Measures) Act 2020?</w:t>
            </w:r>
          </w:p>
          <w:p w14:paraId="621596D7" w14:textId="3A3AC085" w:rsidR="00B81D47" w:rsidRDefault="00CD19A1" w:rsidP="00917A63">
            <w:pPr>
              <w:rPr>
                <w:rFonts w:ascii="Arial" w:hAnsi="Arial" w:cs="Arial"/>
                <w:bCs/>
                <w:sz w:val="21"/>
                <w:szCs w:val="21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  <w:sz w:val="21"/>
                  <w:szCs w:val="21"/>
                  <w:lang w:val="en-GB" w:eastAsia="en-US"/>
                </w:rPr>
                <w:id w:val="105997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A3">
                  <w:rPr>
                    <w:rFonts w:ascii="MS Gothic" w:eastAsia="MS Gothic" w:hAnsi="MS Gothic" w:cs="Segoe UI Symbol" w:hint="eastAsia"/>
                    <w:color w:val="000000"/>
                    <w:sz w:val="21"/>
                    <w:szCs w:val="21"/>
                    <w:lang w:val="en-GB" w:eastAsia="en-US"/>
                  </w:rPr>
                  <w:t>☐</w:t>
                </w:r>
              </w:sdtContent>
            </w:sdt>
            <w:r w:rsidR="00B81D47" w:rsidRPr="00D52F02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 Yes</w:t>
            </w:r>
            <w:r w:rsidR="00B81D47" w:rsidRPr="00D52F02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ab/>
            </w:r>
            <w:r w:rsidR="00B81D47" w:rsidRPr="00D52F02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  <w:lang w:val="en-GB" w:eastAsia="en-US"/>
                </w:rPr>
                <w:id w:val="10794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A3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  <w:lang w:val="en-GB" w:eastAsia="en-US"/>
                  </w:rPr>
                  <w:t>☐</w:t>
                </w:r>
              </w:sdtContent>
            </w:sdt>
            <w:r w:rsidR="00B81D47" w:rsidRPr="00D52F02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 No</w:t>
            </w:r>
          </w:p>
        </w:tc>
      </w:tr>
    </w:tbl>
    <w:p w14:paraId="04858658" w14:textId="77777777" w:rsidR="001653AA" w:rsidRDefault="001653AA" w:rsidP="0082634E">
      <w:pPr>
        <w:spacing w:after="0" w:line="240" w:lineRule="auto"/>
        <w:ind w:left="-426"/>
        <w:rPr>
          <w:rFonts w:ascii="Arial" w:hAnsi="Arial" w:cs="Arial"/>
          <w:b/>
          <w:sz w:val="21"/>
          <w:szCs w:val="21"/>
        </w:rPr>
      </w:pPr>
    </w:p>
    <w:p w14:paraId="34AE4DC6" w14:textId="58E92D8E" w:rsidR="00B81D47" w:rsidRDefault="00CF1CF1" w:rsidP="0082634E">
      <w:pPr>
        <w:spacing w:after="0" w:line="240" w:lineRule="auto"/>
        <w:ind w:left="-42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SECTION C</w:t>
      </w:r>
    </w:p>
    <w:p w14:paraId="543EC101" w14:textId="096A6A6E" w:rsidR="00CF1CF1" w:rsidRDefault="00CF1CF1" w:rsidP="0082634E">
      <w:pPr>
        <w:spacing w:after="0" w:line="240" w:lineRule="auto"/>
        <w:ind w:left="-426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LIST OF ATTACHMENTS </w:t>
      </w:r>
      <w:r>
        <w:rPr>
          <w:rFonts w:ascii="Arial" w:hAnsi="Arial" w:cs="Arial"/>
          <w:bCs/>
          <w:sz w:val="21"/>
          <w:szCs w:val="21"/>
        </w:rPr>
        <w:t xml:space="preserve">(Please provide </w:t>
      </w:r>
      <w:r w:rsidRPr="000D1EE1">
        <w:rPr>
          <w:rFonts w:ascii="Arial" w:hAnsi="Arial" w:cs="Arial"/>
          <w:bCs/>
          <w:sz w:val="21"/>
          <w:szCs w:val="21"/>
          <w:u w:val="single"/>
        </w:rPr>
        <w:t>four (4) sets</w:t>
      </w:r>
      <w:r>
        <w:rPr>
          <w:rFonts w:ascii="Arial" w:hAnsi="Arial" w:cs="Arial"/>
          <w:bCs/>
          <w:sz w:val="21"/>
          <w:szCs w:val="21"/>
        </w:rPr>
        <w:t xml:space="preserve"> of each attachment)</w:t>
      </w:r>
    </w:p>
    <w:tbl>
      <w:tblPr>
        <w:tblStyle w:val="TableGrid"/>
        <w:tblW w:w="9919" w:type="dxa"/>
        <w:tblInd w:w="-426" w:type="dxa"/>
        <w:tblLook w:val="04A0" w:firstRow="1" w:lastRow="0" w:firstColumn="1" w:lastColumn="0" w:noHBand="0" w:noVBand="1"/>
      </w:tblPr>
      <w:tblGrid>
        <w:gridCol w:w="9919"/>
      </w:tblGrid>
      <w:tr w:rsidR="00CF1CF1" w14:paraId="0DE5BAC5" w14:textId="77777777" w:rsidTr="00F92B89">
        <w:tc>
          <w:tcPr>
            <w:tcW w:w="9919" w:type="dxa"/>
            <w:vAlign w:val="center"/>
          </w:tcPr>
          <w:p w14:paraId="2DFB734D" w14:textId="7C8B86DE" w:rsidR="00CF1CF1" w:rsidRPr="008F3485" w:rsidRDefault="00CD19A1" w:rsidP="00CF1CF1">
            <w:pPr>
              <w:keepNext/>
              <w:spacing w:line="290" w:lineRule="auto"/>
              <w:ind w:left="313" w:hanging="313"/>
              <w:outlineLvl w:val="0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  <w:sz w:val="21"/>
                  <w:szCs w:val="21"/>
                  <w:lang w:val="en-GB" w:eastAsia="en-US"/>
                </w:rPr>
                <w:id w:val="114817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3DA">
                  <w:rPr>
                    <w:rFonts w:ascii="MS Gothic" w:eastAsia="MS Gothic" w:hAnsi="MS Gothic" w:cs="Segoe UI Symbol" w:hint="eastAsia"/>
                    <w:color w:val="000000"/>
                    <w:sz w:val="21"/>
                    <w:szCs w:val="21"/>
                    <w:lang w:val="en-GB" w:eastAsia="en-US"/>
                  </w:rPr>
                  <w:t>☐</w:t>
                </w:r>
              </w:sdtContent>
            </w:sdt>
            <w:r w:rsidR="00CF1CF1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  </w:t>
            </w:r>
            <w:r w:rsidR="00CF1CF1" w:rsidRPr="008F3485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Proof of Payment of Adjudicated Amount to SMC’s Trust Account (where Applicant is the </w:t>
            </w:r>
            <w:r w:rsidR="00CF1CF1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           </w:t>
            </w:r>
            <w:r w:rsidR="00CF1CF1" w:rsidRPr="008F3485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>Respondent)</w:t>
            </w:r>
          </w:p>
          <w:p w14:paraId="22832B90" w14:textId="1945383F" w:rsidR="00CF1CF1" w:rsidRPr="008F3485" w:rsidRDefault="00CD19A1" w:rsidP="00CF1CF1">
            <w:pPr>
              <w:keepNext/>
              <w:spacing w:line="290" w:lineRule="auto"/>
              <w:outlineLvl w:val="0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  <w:sz w:val="21"/>
                  <w:szCs w:val="21"/>
                  <w:lang w:val="en-GB" w:eastAsia="en-US"/>
                </w:rPr>
                <w:id w:val="-98107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A3">
                  <w:rPr>
                    <w:rFonts w:ascii="MS Gothic" w:eastAsia="MS Gothic" w:hAnsi="MS Gothic" w:cs="Segoe UI Symbol" w:hint="eastAsia"/>
                    <w:color w:val="000000"/>
                    <w:sz w:val="21"/>
                    <w:szCs w:val="21"/>
                    <w:lang w:val="en-GB" w:eastAsia="en-US"/>
                  </w:rPr>
                  <w:t>☐</w:t>
                </w:r>
              </w:sdtContent>
            </w:sdt>
            <w:r w:rsidR="00CF1CF1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  </w:t>
            </w:r>
            <w:r w:rsidR="00CF1CF1" w:rsidRPr="008F3485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>Copy of the Adjudication Determination</w:t>
            </w:r>
          </w:p>
          <w:p w14:paraId="1D2AFDF2" w14:textId="541E32AD" w:rsidR="00CF1CF1" w:rsidRPr="008F3485" w:rsidRDefault="00CD19A1" w:rsidP="00CF1CF1">
            <w:pPr>
              <w:keepNext/>
              <w:spacing w:line="290" w:lineRule="auto"/>
              <w:outlineLvl w:val="0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  <w:sz w:val="21"/>
                  <w:szCs w:val="21"/>
                  <w:lang w:val="en-GB" w:eastAsia="en-US"/>
                </w:rPr>
                <w:id w:val="-13094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A3">
                  <w:rPr>
                    <w:rFonts w:ascii="MS Gothic" w:eastAsia="MS Gothic" w:hAnsi="MS Gothic" w:cs="Segoe UI Symbol" w:hint="eastAsia"/>
                    <w:color w:val="000000"/>
                    <w:sz w:val="21"/>
                    <w:szCs w:val="21"/>
                    <w:lang w:val="en-GB" w:eastAsia="en-US"/>
                  </w:rPr>
                  <w:t>☐</w:t>
                </w:r>
              </w:sdtContent>
            </w:sdt>
            <w:r w:rsidR="00CF1CF1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  </w:t>
            </w:r>
            <w:r w:rsidR="00CF1CF1" w:rsidRPr="008F3485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Copy of the Adjudication Application </w:t>
            </w:r>
          </w:p>
          <w:p w14:paraId="155CDD19" w14:textId="519CC742" w:rsidR="00CF1CF1" w:rsidRDefault="00CD19A1" w:rsidP="00CF1CF1">
            <w:pPr>
              <w:keepNext/>
              <w:spacing w:line="290" w:lineRule="auto"/>
              <w:outlineLvl w:val="0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  <w:sz w:val="21"/>
                  <w:szCs w:val="21"/>
                  <w:lang w:val="en-GB" w:eastAsia="en-US"/>
                </w:rPr>
                <w:id w:val="85877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A3">
                  <w:rPr>
                    <w:rFonts w:ascii="MS Gothic" w:eastAsia="MS Gothic" w:hAnsi="MS Gothic" w:cs="Segoe UI Symbol" w:hint="eastAsia"/>
                    <w:color w:val="000000"/>
                    <w:sz w:val="21"/>
                    <w:szCs w:val="21"/>
                    <w:lang w:val="en-GB" w:eastAsia="en-US"/>
                  </w:rPr>
                  <w:t>☐</w:t>
                </w:r>
              </w:sdtContent>
            </w:sdt>
            <w:r w:rsidR="00CF1CF1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  </w:t>
            </w:r>
            <w:r w:rsidR="00CF1CF1" w:rsidRPr="008F3485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>Copy of the Adjudication Response</w:t>
            </w:r>
          </w:p>
          <w:p w14:paraId="7412BCE6" w14:textId="3CD15DDC" w:rsidR="00CF1CF1" w:rsidRDefault="00CD19A1" w:rsidP="00CF1CF1">
            <w:pPr>
              <w:rPr>
                <w:rFonts w:ascii="Arial" w:hAnsi="Arial" w:cs="Arial"/>
                <w:bCs/>
                <w:sz w:val="21"/>
                <w:szCs w:val="21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  <w:sz w:val="21"/>
                  <w:szCs w:val="21"/>
                  <w:lang w:val="en-GB" w:eastAsia="en-US"/>
                </w:rPr>
                <w:id w:val="4094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3DA">
                  <w:rPr>
                    <w:rFonts w:ascii="MS Gothic" w:eastAsia="MS Gothic" w:hAnsi="MS Gothic" w:cs="Segoe UI Symbol" w:hint="eastAsia"/>
                    <w:color w:val="000000"/>
                    <w:sz w:val="21"/>
                    <w:szCs w:val="21"/>
                    <w:lang w:val="en-GB" w:eastAsia="en-US"/>
                  </w:rPr>
                  <w:t>☐</w:t>
                </w:r>
              </w:sdtContent>
            </w:sdt>
            <w:r w:rsidR="00CF1CF1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  </w:t>
            </w:r>
            <w:r w:rsidR="00CF1CF1" w:rsidRPr="008F3485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Copy of the </w:t>
            </w:r>
            <w:r w:rsidR="00CF1CF1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Assessor’s Determination made pursuant under Part 8 of the COVID-19 (Temporary Measures) Act 2020 (if applicable) </w:t>
            </w:r>
          </w:p>
        </w:tc>
      </w:tr>
    </w:tbl>
    <w:p w14:paraId="021F02DB" w14:textId="77777777" w:rsidR="00ED319B" w:rsidRPr="00A405D5" w:rsidRDefault="00ED319B" w:rsidP="00164020">
      <w:pPr>
        <w:spacing w:after="0" w:line="240" w:lineRule="auto"/>
        <w:ind w:left="-426"/>
        <w:rPr>
          <w:rFonts w:ascii="Arial" w:hAnsi="Arial" w:cs="Arial"/>
          <w:b/>
          <w:sz w:val="16"/>
          <w:szCs w:val="16"/>
        </w:rPr>
      </w:pPr>
    </w:p>
    <w:p w14:paraId="7ABD43E7" w14:textId="2CAA0465" w:rsidR="00164020" w:rsidRDefault="00164020" w:rsidP="00164020">
      <w:pPr>
        <w:spacing w:after="0" w:line="240" w:lineRule="auto"/>
        <w:ind w:left="-42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SECTION </w:t>
      </w:r>
      <w:r w:rsidR="00EB7DA1">
        <w:rPr>
          <w:rFonts w:ascii="Arial" w:hAnsi="Arial" w:cs="Arial"/>
          <w:b/>
          <w:sz w:val="21"/>
          <w:szCs w:val="21"/>
        </w:rPr>
        <w:t>D</w:t>
      </w:r>
    </w:p>
    <w:p w14:paraId="49E2E58A" w14:textId="77777777" w:rsidR="00ED319B" w:rsidRDefault="00ED319B" w:rsidP="00ED319B">
      <w:pPr>
        <w:spacing w:after="0" w:line="264" w:lineRule="auto"/>
        <w:ind w:left="-426"/>
        <w:jc w:val="both"/>
        <w:rPr>
          <w:rFonts w:ascii="Arial" w:hAnsi="Arial" w:cs="Arial"/>
          <w:bCs/>
          <w:sz w:val="21"/>
          <w:szCs w:val="21"/>
          <w:lang w:val="en-GB"/>
        </w:rPr>
      </w:pPr>
      <w:r w:rsidRPr="004845B7">
        <w:rPr>
          <w:rFonts w:ascii="Arial" w:hAnsi="Arial" w:cs="Arial"/>
          <w:b/>
          <w:bCs/>
          <w:sz w:val="21"/>
          <w:szCs w:val="21"/>
          <w:lang w:val="en-GB"/>
        </w:rPr>
        <w:t>PAYMENT FOR ADJUDICATION REVIEW APPLICATION FEE AND DEPOSIT FOR THE ADJUDICATOR FEE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164020" w:rsidRPr="00F35E3E" w14:paraId="7A4CFD97" w14:textId="77777777" w:rsidTr="00DB346C">
        <w:trPr>
          <w:cantSplit/>
          <w:trHeight w:val="300"/>
        </w:trPr>
        <w:tc>
          <w:tcPr>
            <w:tcW w:w="9924" w:type="dxa"/>
          </w:tcPr>
          <w:p w14:paraId="208CA9D7" w14:textId="79B10FB1" w:rsidR="00164020" w:rsidRPr="00A96257" w:rsidRDefault="00164020" w:rsidP="004C0C07">
            <w:pPr>
              <w:tabs>
                <w:tab w:val="left" w:pos="360"/>
              </w:tabs>
              <w:spacing w:after="0" w:line="29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Cheque/Cashier’s Order* No. </w:t>
            </w: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  <w:lang w:val="en-GB" w:eastAsia="en-US"/>
                </w:rPr>
                <w:id w:val="-2060155655"/>
                <w:placeholder>
                  <w:docPart w:val="DefaultPlaceholder_-1854013440"/>
                </w:placeholder>
              </w:sdtPr>
              <w:sdtEndPr>
                <w:rPr>
                  <w:color w:val="808080"/>
                  <w:shd w:val="clear" w:color="auto" w:fill="FFF2CC"/>
                </w:rPr>
              </w:sdtEndPr>
              <w:sdtContent>
                <w:r w:rsidRPr="00A96257"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  <w:t>[          ]</w:t>
                </w:r>
              </w:sdtContent>
            </w:sdt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 of amount 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>GD</w:t>
            </w:r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  <w:lang w:val="en-GB" w:eastAsia="en-US"/>
                </w:rPr>
                <w:id w:val="828871056"/>
                <w:placeholder>
                  <w:docPart w:val="DefaultPlaceholder_-1854013440"/>
                </w:placeholder>
              </w:sdtPr>
              <w:sdtEndPr>
                <w:rPr>
                  <w:color w:val="808080"/>
                  <w:shd w:val="clear" w:color="auto" w:fill="FFF2CC"/>
                </w:rPr>
              </w:sdtEndPr>
              <w:sdtContent>
                <w:r w:rsidRPr="00A96257"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  <w:t>[          ]</w:t>
                </w:r>
              </w:sdtContent>
            </w:sdt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 being:</w:t>
            </w:r>
          </w:p>
          <w:p w14:paraId="4F5C5441" w14:textId="77777777" w:rsidR="00164020" w:rsidRPr="00A96257" w:rsidRDefault="00164020" w:rsidP="004C0C07">
            <w:pPr>
              <w:tabs>
                <w:tab w:val="left" w:pos="360"/>
              </w:tabs>
              <w:spacing w:after="0" w:line="290" w:lineRule="auto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en-GB" w:eastAsia="en-US"/>
              </w:rPr>
            </w:pPr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      </w:t>
            </w:r>
            <w:r w:rsidRPr="00A96257">
              <w:rPr>
                <w:rFonts w:ascii="Arial" w:hAnsi="Arial" w:cs="Arial"/>
                <w:b/>
                <w:color w:val="000000"/>
                <w:sz w:val="21"/>
                <w:szCs w:val="21"/>
                <w:lang w:val="en-GB" w:eastAsia="en-US"/>
              </w:rPr>
              <w:t>Adjudication Application Fee</w:t>
            </w:r>
          </w:p>
          <w:p w14:paraId="24190F77" w14:textId="18A62717" w:rsidR="00164020" w:rsidRPr="00A96257" w:rsidRDefault="00CD19A1" w:rsidP="004C0C07">
            <w:pPr>
              <w:spacing w:after="0" w:line="290" w:lineRule="auto"/>
              <w:ind w:left="36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  <w:sz w:val="21"/>
                  <w:szCs w:val="21"/>
                  <w:lang w:val="en-GB" w:eastAsia="en-US"/>
                </w:rPr>
                <w:id w:val="43996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A3">
                  <w:rPr>
                    <w:rFonts w:ascii="MS Gothic" w:eastAsia="MS Gothic" w:hAnsi="MS Gothic" w:cs="Segoe UI Symbol" w:hint="eastAsia"/>
                    <w:color w:val="000000"/>
                    <w:sz w:val="21"/>
                    <w:szCs w:val="21"/>
                    <w:lang w:val="en-GB" w:eastAsia="en-US"/>
                  </w:rPr>
                  <w:t>☐</w:t>
                </w:r>
              </w:sdtContent>
            </w:sdt>
            <w:r w:rsidR="00164020"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 </w:t>
            </w:r>
            <w:r w:rsidR="00164020"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ab/>
              <w:t xml:space="preserve">Application Fee of </w:t>
            </w:r>
            <w:r w:rsidR="00164020" w:rsidRPr="00A96257">
              <w:rPr>
                <w:rFonts w:ascii="Arial" w:hAnsi="Arial" w:cs="Arial"/>
                <w:sz w:val="21"/>
                <w:szCs w:val="21"/>
                <w:lang w:val="en-GB" w:eastAsia="en-US"/>
              </w:rPr>
              <w:t>S</w:t>
            </w:r>
            <w:r w:rsidR="00164020">
              <w:rPr>
                <w:rFonts w:ascii="Arial" w:hAnsi="Arial" w:cs="Arial"/>
                <w:sz w:val="21"/>
                <w:szCs w:val="21"/>
                <w:lang w:val="en-GB" w:eastAsia="en-US"/>
              </w:rPr>
              <w:t>GD</w:t>
            </w:r>
            <w:r w:rsidR="008F3485">
              <w:rPr>
                <w:rFonts w:ascii="Arial" w:hAnsi="Arial" w:cs="Arial"/>
                <w:sz w:val="21"/>
                <w:szCs w:val="21"/>
                <w:lang w:val="en-GB" w:eastAsia="en-US"/>
              </w:rPr>
              <w:t>1,2</w:t>
            </w:r>
            <w:r w:rsidR="00CC5E88">
              <w:rPr>
                <w:rFonts w:ascii="Arial" w:hAnsi="Arial" w:cs="Arial"/>
                <w:sz w:val="21"/>
                <w:szCs w:val="21"/>
                <w:lang w:val="en-GB" w:eastAsia="en-US"/>
              </w:rPr>
              <w:t>96</w:t>
            </w:r>
            <w:r w:rsidR="00164020" w:rsidRPr="00A96257">
              <w:rPr>
                <w:rFonts w:ascii="Arial" w:hAnsi="Arial" w:cs="Arial"/>
                <w:sz w:val="21"/>
                <w:szCs w:val="21"/>
                <w:lang w:val="en-GB" w:eastAsia="en-US"/>
              </w:rPr>
              <w:t xml:space="preserve"> (inclusive of GST)</w:t>
            </w:r>
            <w:r w:rsidR="00164020"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>; and</w:t>
            </w:r>
          </w:p>
          <w:p w14:paraId="70731781" w14:textId="77777777" w:rsidR="00164020" w:rsidRPr="00A96257" w:rsidRDefault="00164020" w:rsidP="004C0C07">
            <w:pPr>
              <w:keepNext/>
              <w:spacing w:after="0" w:line="290" w:lineRule="auto"/>
              <w:ind w:left="360"/>
              <w:outlineLvl w:val="3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A96257">
              <w:rPr>
                <w:rFonts w:ascii="Arial" w:hAnsi="Arial" w:cs="Arial"/>
                <w:b/>
                <w:color w:val="000000"/>
                <w:sz w:val="21"/>
                <w:szCs w:val="21"/>
                <w:lang w:val="en-GB" w:eastAsia="en-US"/>
              </w:rPr>
              <w:t>Deposit for Adjudicator</w:t>
            </w:r>
            <w:r w:rsidR="008F3485">
              <w:rPr>
                <w:rFonts w:ascii="Arial" w:hAnsi="Arial" w:cs="Arial"/>
                <w:b/>
                <w:color w:val="000000"/>
                <w:sz w:val="21"/>
                <w:szCs w:val="21"/>
                <w:lang w:val="en-GB" w:eastAsia="en-US"/>
              </w:rPr>
              <w:t>(s)</w:t>
            </w:r>
            <w:r w:rsidRPr="00A96257">
              <w:rPr>
                <w:rFonts w:ascii="Arial" w:hAnsi="Arial" w:cs="Arial"/>
                <w:b/>
                <w:color w:val="000000"/>
                <w:sz w:val="21"/>
                <w:szCs w:val="21"/>
                <w:lang w:val="en-GB" w:eastAsia="en-US"/>
              </w:rPr>
              <w:t xml:space="preserve"> Fee </w:t>
            </w:r>
          </w:p>
          <w:p w14:paraId="0A599073" w14:textId="33E19E45" w:rsidR="00164020" w:rsidRPr="00D03FFD" w:rsidRDefault="00CD19A1" w:rsidP="008F3485">
            <w:pPr>
              <w:tabs>
                <w:tab w:val="left" w:pos="360"/>
              </w:tabs>
              <w:spacing w:after="0" w:line="290" w:lineRule="auto"/>
              <w:ind w:left="36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  <w:sz w:val="21"/>
                  <w:szCs w:val="21"/>
                  <w:lang w:val="en-GB" w:eastAsia="en-US"/>
                </w:rPr>
                <w:id w:val="-55955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3DA">
                  <w:rPr>
                    <w:rFonts w:ascii="MS Gothic" w:eastAsia="MS Gothic" w:hAnsi="MS Gothic" w:cs="Segoe UI Symbol" w:hint="eastAsia"/>
                    <w:color w:val="000000"/>
                    <w:sz w:val="21"/>
                    <w:szCs w:val="21"/>
                    <w:lang w:val="en-GB" w:eastAsia="en-US"/>
                  </w:rPr>
                  <w:t>☐</w:t>
                </w:r>
              </w:sdtContent>
            </w:sdt>
            <w:r w:rsidR="00164020"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 </w:t>
            </w:r>
            <w:r w:rsidR="00164020"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ab/>
              <w:t>Deposit of S</w:t>
            </w:r>
            <w:r w:rsidR="00164020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>GD</w:t>
            </w:r>
            <w:r w:rsidR="00D03FFD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  <w:lang w:val="en-GB" w:eastAsia="en-US"/>
                </w:rPr>
                <w:id w:val="-1716882356"/>
                <w:placeholder>
                  <w:docPart w:val="DefaultPlaceholder_-1854013440"/>
                </w:placeholder>
              </w:sdtPr>
              <w:sdtEndPr>
                <w:rPr>
                  <w:color w:val="808080"/>
                  <w:shd w:val="clear" w:color="auto" w:fill="FFF2CC"/>
                </w:rPr>
              </w:sdtEndPr>
              <w:sdtContent>
                <w:r w:rsidR="00164020" w:rsidRPr="00A96257"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  <w:t>[          ]</w:t>
                </w:r>
              </w:sdtContent>
            </w:sdt>
            <w:r w:rsidR="008F3485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 </w:t>
            </w:r>
            <w:r w:rsidR="00164020" w:rsidRPr="00D03FFD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(10% of the </w:t>
            </w:r>
            <w:r w:rsidR="00164020" w:rsidRPr="008F3485"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en-GB" w:eastAsia="en-US"/>
              </w:rPr>
              <w:t>claimed amount</w:t>
            </w:r>
            <w:r w:rsidR="00DB346C" w:rsidRPr="00DB346C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>*</w:t>
            </w:r>
            <w:r w:rsidR="00164020" w:rsidRPr="00D03FFD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 </w:t>
            </w:r>
            <w:r w:rsidR="008F3485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in </w:t>
            </w:r>
            <w:r w:rsidR="008F3485" w:rsidRPr="00A96257">
              <w:rPr>
                <w:rFonts w:ascii="Arial" w:hAnsi="Arial" w:cs="Arial"/>
                <w:sz w:val="21"/>
                <w:szCs w:val="21"/>
              </w:rPr>
              <w:t xml:space="preserve">SOP/AA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853189335"/>
                <w:placeholder>
                  <w:docPart w:val="DefaultPlaceholder_-1854013440"/>
                </w:placeholder>
              </w:sdtPr>
              <w:sdtEndPr>
                <w:rPr>
                  <w:shd w:val="clear" w:color="auto" w:fill="FFF2CC"/>
                </w:rPr>
              </w:sdtEndPr>
              <w:sdtContent>
                <w:r w:rsidR="008F3485" w:rsidRPr="00A96257">
                  <w:rPr>
                    <w:rFonts w:ascii="Arial" w:hAnsi="Arial" w:cs="Arial"/>
                    <w:sz w:val="21"/>
                    <w:szCs w:val="21"/>
                    <w:shd w:val="clear" w:color="auto" w:fill="FFF2CC"/>
                  </w:rPr>
                  <w:t>[       ]</w:t>
                </w:r>
              </w:sdtContent>
            </w:sdt>
            <w:r w:rsidR="008F3485" w:rsidRPr="00A96257">
              <w:rPr>
                <w:rFonts w:ascii="Arial" w:hAnsi="Arial" w:cs="Arial"/>
                <w:sz w:val="21"/>
                <w:szCs w:val="21"/>
              </w:rPr>
              <w:t xml:space="preserve"> of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486399454"/>
                <w:placeholder>
                  <w:docPart w:val="DefaultPlaceholder_-1854013440"/>
                </w:placeholder>
              </w:sdtPr>
              <w:sdtEndPr>
                <w:rPr>
                  <w:shd w:val="clear" w:color="auto" w:fill="FFF2CC"/>
                </w:rPr>
              </w:sdtEndPr>
              <w:sdtContent>
                <w:r w:rsidR="008F3485" w:rsidRPr="00A96257">
                  <w:rPr>
                    <w:rFonts w:ascii="Arial" w:hAnsi="Arial" w:cs="Arial"/>
                    <w:sz w:val="21"/>
                    <w:szCs w:val="21"/>
                    <w:shd w:val="clear" w:color="auto" w:fill="FFF2CC"/>
                  </w:rPr>
                  <w:t>[       ]</w:t>
                </w:r>
              </w:sdtContent>
            </w:sdt>
            <w:r w:rsidR="008F3485" w:rsidRPr="00A96257">
              <w:rPr>
                <w:rFonts w:ascii="Arial" w:hAnsi="Arial" w:cs="Arial"/>
                <w:sz w:val="21"/>
                <w:szCs w:val="21"/>
              </w:rPr>
              <w:t xml:space="preserve">  or </w:t>
            </w:r>
            <w:r w:rsidR="008F3485">
              <w:rPr>
                <w:rFonts w:ascii="Arial" w:hAnsi="Arial" w:cs="Arial"/>
                <w:sz w:val="21"/>
                <w:szCs w:val="21"/>
              </w:rPr>
              <w:t>SGD</w:t>
            </w:r>
            <w:r w:rsidR="008F3485" w:rsidRPr="00A96257">
              <w:rPr>
                <w:rFonts w:ascii="Arial" w:hAnsi="Arial" w:cs="Arial"/>
                <w:sz w:val="21"/>
                <w:szCs w:val="21"/>
              </w:rPr>
              <w:t>33,600, whichever is the lower</w:t>
            </w:r>
            <w:r w:rsidR="00164020" w:rsidRPr="00D03FFD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>).</w:t>
            </w:r>
          </w:p>
          <w:p w14:paraId="29074480" w14:textId="77777777" w:rsidR="00164020" w:rsidRPr="00A96257" w:rsidRDefault="00164020" w:rsidP="004C0C07">
            <w:pPr>
              <w:spacing w:after="0" w:line="29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</w:p>
          <w:p w14:paraId="16DBA93C" w14:textId="77777777" w:rsidR="008F3485" w:rsidRDefault="008F3485" w:rsidP="008F3485">
            <w:pPr>
              <w:spacing w:after="0" w:line="264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A96257">
              <w:rPr>
                <w:rFonts w:ascii="Arial" w:hAnsi="Arial" w:cs="Arial"/>
                <w:b/>
                <w:sz w:val="21"/>
                <w:szCs w:val="21"/>
              </w:rPr>
              <w:t xml:space="preserve">Pursuant to </w:t>
            </w:r>
            <w:r w:rsidRPr="00AD5A6B">
              <w:rPr>
                <w:rFonts w:ascii="Arial" w:hAnsi="Arial" w:cs="Arial"/>
                <w:b/>
                <w:sz w:val="21"/>
                <w:szCs w:val="21"/>
              </w:rPr>
              <w:t>the Building and Construction Industry Security of Payment Regulations (“the Regulations”), SMC shall be entitled to collect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AD5A6B">
              <w:rPr>
                <w:rFonts w:ascii="Arial" w:hAnsi="Arial" w:cs="Arial"/>
                <w:b/>
                <w:sz w:val="21"/>
                <w:szCs w:val="21"/>
              </w:rPr>
              <w:t>additional deposits, where applicable, in the manner set out in the Regulations</w:t>
            </w:r>
            <w:r w:rsidR="00DB346C">
              <w:rPr>
                <w:rFonts w:ascii="Arial" w:hAnsi="Arial" w:cs="Arial"/>
                <w:b/>
                <w:sz w:val="21"/>
                <w:szCs w:val="21"/>
              </w:rPr>
              <w:t>.</w:t>
            </w:r>
            <w:r w:rsidRPr="00AD5A6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14:paraId="03F82842" w14:textId="77777777" w:rsidR="008F3485" w:rsidRPr="00AD5A6B" w:rsidRDefault="008F3485" w:rsidP="008F3485">
            <w:pPr>
              <w:spacing w:after="0" w:line="264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22D2E10" w14:textId="0558627D" w:rsidR="00164020" w:rsidRPr="00A96257" w:rsidRDefault="008F3485" w:rsidP="008F3485">
            <w:pPr>
              <w:spacing w:after="0" w:line="29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AD5A6B">
              <w:rPr>
                <w:rFonts w:ascii="Arial" w:hAnsi="Arial" w:cs="Arial"/>
                <w:i/>
                <w:sz w:val="21"/>
                <w:szCs w:val="21"/>
              </w:rPr>
              <w:t xml:space="preserve">* </w:t>
            </w:r>
            <w:r w:rsidRPr="00AD5A6B">
              <w:rPr>
                <w:rFonts w:ascii="Arial" w:hAnsi="Arial" w:cs="Arial"/>
                <w:i/>
                <w:sz w:val="21"/>
                <w:szCs w:val="21"/>
                <w:shd w:val="clear" w:color="auto" w:fill="FFFFFF"/>
              </w:rPr>
              <w:t xml:space="preserve">“claimed amount” means the whole or part of any progress payment claimed by a </w:t>
            </w:r>
            <w:r>
              <w:rPr>
                <w:rFonts w:ascii="Arial" w:hAnsi="Arial" w:cs="Arial"/>
                <w:i/>
                <w:sz w:val="21"/>
                <w:szCs w:val="21"/>
                <w:shd w:val="clear" w:color="auto" w:fill="FFFFFF"/>
              </w:rPr>
              <w:t>C</w:t>
            </w:r>
            <w:r w:rsidRPr="00AD5A6B">
              <w:rPr>
                <w:rFonts w:ascii="Arial" w:hAnsi="Arial" w:cs="Arial"/>
                <w:i/>
                <w:sz w:val="21"/>
                <w:szCs w:val="21"/>
                <w:shd w:val="clear" w:color="auto" w:fill="FFFFFF"/>
              </w:rPr>
              <w:t xml:space="preserve">laimant in a payment </w:t>
            </w:r>
            <w:r w:rsidR="005A742B" w:rsidRPr="00AD5A6B">
              <w:rPr>
                <w:rFonts w:ascii="Arial" w:hAnsi="Arial" w:cs="Arial"/>
                <w:i/>
                <w:sz w:val="21"/>
                <w:szCs w:val="21"/>
                <w:shd w:val="clear" w:color="auto" w:fill="FFFFFF"/>
              </w:rPr>
              <w:t>claim and</w:t>
            </w:r>
            <w:r w:rsidRPr="00AD5A6B">
              <w:rPr>
                <w:rFonts w:ascii="Arial" w:hAnsi="Arial" w:cs="Arial"/>
                <w:i/>
                <w:sz w:val="21"/>
                <w:szCs w:val="21"/>
                <w:shd w:val="clear" w:color="auto" w:fill="FFFFFF"/>
              </w:rPr>
              <w:t xml:space="preserve"> includes any interest payable under the Building and Construction Industry Security of Payment Act</w:t>
            </w:r>
            <w:r>
              <w:rPr>
                <w:rFonts w:ascii="Arial" w:hAnsi="Arial" w:cs="Arial"/>
                <w:i/>
                <w:sz w:val="21"/>
                <w:szCs w:val="21"/>
                <w:shd w:val="clear" w:color="auto" w:fill="FFFFFF"/>
              </w:rPr>
              <w:t>.</w:t>
            </w:r>
          </w:p>
        </w:tc>
      </w:tr>
    </w:tbl>
    <w:p w14:paraId="76A98BA1" w14:textId="77777777" w:rsidR="00164020" w:rsidRDefault="00164020" w:rsidP="00164020">
      <w:pPr>
        <w:spacing w:after="0" w:line="290" w:lineRule="auto"/>
        <w:jc w:val="both"/>
        <w:rPr>
          <w:rFonts w:ascii="Arial" w:hAnsi="Arial" w:cs="Arial"/>
          <w:color w:val="000000"/>
          <w:sz w:val="21"/>
          <w:szCs w:val="21"/>
          <w:lang w:val="en-GB" w:eastAsia="en-US"/>
        </w:rPr>
      </w:pPr>
    </w:p>
    <w:p w14:paraId="6412EA12" w14:textId="77777777" w:rsidR="001653AA" w:rsidRDefault="001653AA">
      <w:pPr>
        <w:rPr>
          <w:rFonts w:ascii="Arial" w:hAnsi="Arial" w:cs="Arial"/>
          <w:b/>
          <w:color w:val="000000"/>
          <w:sz w:val="21"/>
          <w:szCs w:val="21"/>
          <w:lang w:val="en-GB" w:eastAsia="en-US"/>
        </w:rPr>
      </w:pPr>
      <w:r>
        <w:rPr>
          <w:rFonts w:ascii="Arial" w:hAnsi="Arial" w:cs="Arial"/>
          <w:b/>
          <w:color w:val="000000"/>
          <w:sz w:val="21"/>
          <w:szCs w:val="21"/>
          <w:lang w:val="en-GB" w:eastAsia="en-US"/>
        </w:rPr>
        <w:br w:type="page"/>
      </w:r>
    </w:p>
    <w:p w14:paraId="615E9067" w14:textId="117F84B6" w:rsidR="00443C38" w:rsidRPr="00A96257" w:rsidRDefault="00443C38" w:rsidP="00DB346C">
      <w:pPr>
        <w:spacing w:after="0" w:line="240" w:lineRule="auto"/>
        <w:ind w:left="-426"/>
        <w:jc w:val="both"/>
        <w:rPr>
          <w:rFonts w:ascii="Arial" w:hAnsi="Arial" w:cs="Arial"/>
          <w:b/>
          <w:color w:val="000000"/>
          <w:sz w:val="21"/>
          <w:szCs w:val="21"/>
          <w:lang w:val="en-GB" w:eastAsia="en-US"/>
        </w:rPr>
      </w:pPr>
      <w:r w:rsidRPr="00A96257">
        <w:rPr>
          <w:rFonts w:ascii="Arial" w:hAnsi="Arial" w:cs="Arial"/>
          <w:b/>
          <w:color w:val="000000"/>
          <w:sz w:val="21"/>
          <w:szCs w:val="21"/>
          <w:lang w:val="en-GB" w:eastAsia="en-US"/>
        </w:rPr>
        <w:lastRenderedPageBreak/>
        <w:t xml:space="preserve">Sections </w:t>
      </w:r>
      <w:r w:rsidR="00EB7DA1">
        <w:rPr>
          <w:rFonts w:ascii="Arial" w:hAnsi="Arial" w:cs="Arial"/>
          <w:b/>
          <w:color w:val="000000"/>
          <w:sz w:val="21"/>
          <w:szCs w:val="21"/>
          <w:lang w:val="en-GB" w:eastAsia="en-US"/>
        </w:rPr>
        <w:t>E</w:t>
      </w:r>
      <w:r w:rsidR="00EB7DA1" w:rsidRPr="00A96257">
        <w:rPr>
          <w:rFonts w:ascii="Arial" w:hAnsi="Arial" w:cs="Arial"/>
          <w:b/>
          <w:color w:val="000000"/>
          <w:sz w:val="21"/>
          <w:szCs w:val="21"/>
          <w:lang w:val="en-GB" w:eastAsia="en-US"/>
        </w:rPr>
        <w:t xml:space="preserve"> </w:t>
      </w:r>
      <w:r w:rsidRPr="00A96257">
        <w:rPr>
          <w:rFonts w:ascii="Arial" w:hAnsi="Arial" w:cs="Arial"/>
          <w:b/>
          <w:color w:val="000000"/>
          <w:sz w:val="21"/>
          <w:szCs w:val="21"/>
          <w:lang w:val="en-GB" w:eastAsia="en-US"/>
        </w:rPr>
        <w:t xml:space="preserve">and </w:t>
      </w:r>
      <w:r w:rsidR="00EB7DA1">
        <w:rPr>
          <w:rFonts w:ascii="Arial" w:hAnsi="Arial" w:cs="Arial"/>
          <w:b/>
          <w:color w:val="000000"/>
          <w:sz w:val="21"/>
          <w:szCs w:val="21"/>
          <w:lang w:val="en-GB" w:eastAsia="en-US"/>
        </w:rPr>
        <w:t>F</w:t>
      </w:r>
      <w:r w:rsidR="00EB7DA1" w:rsidRPr="00A96257">
        <w:rPr>
          <w:rFonts w:ascii="Arial" w:hAnsi="Arial" w:cs="Arial"/>
          <w:b/>
          <w:color w:val="000000"/>
          <w:sz w:val="21"/>
          <w:szCs w:val="21"/>
          <w:lang w:val="en-GB" w:eastAsia="en-US"/>
        </w:rPr>
        <w:t xml:space="preserve"> </w:t>
      </w:r>
      <w:r w:rsidRPr="00A96257">
        <w:rPr>
          <w:rFonts w:ascii="Arial" w:hAnsi="Arial" w:cs="Arial"/>
          <w:b/>
          <w:color w:val="000000"/>
          <w:sz w:val="21"/>
          <w:szCs w:val="21"/>
          <w:lang w:val="en-GB" w:eastAsia="en-US"/>
        </w:rPr>
        <w:t xml:space="preserve">below are to be completed </w:t>
      </w:r>
      <w:r w:rsidRPr="00A96257">
        <w:rPr>
          <w:rFonts w:ascii="Arial" w:hAnsi="Arial" w:cs="Arial"/>
          <w:b/>
          <w:color w:val="000000"/>
          <w:sz w:val="21"/>
          <w:szCs w:val="21"/>
          <w:u w:val="single"/>
          <w:lang w:val="en-GB" w:eastAsia="en-US"/>
        </w:rPr>
        <w:t>only</w:t>
      </w:r>
      <w:r w:rsidRPr="00A96257">
        <w:rPr>
          <w:rFonts w:ascii="Arial" w:hAnsi="Arial" w:cs="Arial"/>
          <w:b/>
          <w:color w:val="000000"/>
          <w:sz w:val="21"/>
          <w:szCs w:val="21"/>
          <w:lang w:val="en-GB" w:eastAsia="en-US"/>
        </w:rPr>
        <w:t xml:space="preserve"> if the information is different from that stated in Section </w:t>
      </w:r>
      <w:r>
        <w:rPr>
          <w:rFonts w:ascii="Arial" w:hAnsi="Arial" w:cs="Arial"/>
          <w:b/>
          <w:color w:val="000000"/>
          <w:sz w:val="21"/>
          <w:szCs w:val="21"/>
          <w:lang w:val="en-GB" w:eastAsia="en-US"/>
        </w:rPr>
        <w:t xml:space="preserve">A and </w:t>
      </w:r>
      <w:r w:rsidRPr="00A96257">
        <w:rPr>
          <w:rFonts w:ascii="Arial" w:hAnsi="Arial" w:cs="Arial"/>
          <w:b/>
          <w:color w:val="000000"/>
          <w:sz w:val="21"/>
          <w:szCs w:val="21"/>
          <w:lang w:val="en-GB" w:eastAsia="en-US"/>
        </w:rPr>
        <w:t xml:space="preserve">B of the original Adjudication Application Form AA-1.  </w:t>
      </w:r>
    </w:p>
    <w:p w14:paraId="03D6B56F" w14:textId="77777777" w:rsidR="00443C38" w:rsidRDefault="00443C38" w:rsidP="00164020">
      <w:pPr>
        <w:spacing w:after="0" w:line="290" w:lineRule="auto"/>
        <w:jc w:val="both"/>
        <w:rPr>
          <w:rFonts w:ascii="Arial" w:hAnsi="Arial" w:cs="Arial"/>
          <w:color w:val="000000"/>
          <w:sz w:val="21"/>
          <w:szCs w:val="21"/>
          <w:lang w:val="en-GB" w:eastAsia="en-US"/>
        </w:rPr>
      </w:pPr>
    </w:p>
    <w:p w14:paraId="5EFB1A05" w14:textId="77ECD0DA" w:rsidR="00443C38" w:rsidRPr="00A96257" w:rsidRDefault="00443C38" w:rsidP="00DB346C">
      <w:pPr>
        <w:keepNext/>
        <w:spacing w:after="0" w:line="276" w:lineRule="auto"/>
        <w:ind w:left="-426"/>
        <w:outlineLvl w:val="1"/>
        <w:rPr>
          <w:rFonts w:ascii="Arial" w:hAnsi="Arial" w:cs="Arial"/>
          <w:b/>
          <w:color w:val="000000"/>
          <w:sz w:val="21"/>
          <w:szCs w:val="21"/>
          <w:lang w:val="en-GB" w:eastAsia="en-US"/>
        </w:rPr>
      </w:pPr>
      <w:r w:rsidRPr="00A96257">
        <w:rPr>
          <w:rFonts w:ascii="Arial" w:hAnsi="Arial" w:cs="Arial"/>
          <w:b/>
          <w:color w:val="000000"/>
          <w:sz w:val="21"/>
          <w:szCs w:val="21"/>
          <w:lang w:val="en-GB" w:eastAsia="en-US"/>
        </w:rPr>
        <w:t xml:space="preserve">SECTION </w:t>
      </w:r>
      <w:r w:rsidR="00EB7DA1">
        <w:rPr>
          <w:rFonts w:ascii="Arial" w:hAnsi="Arial" w:cs="Arial"/>
          <w:b/>
          <w:color w:val="000000"/>
          <w:sz w:val="21"/>
          <w:szCs w:val="21"/>
          <w:lang w:val="en-GB" w:eastAsia="en-US"/>
        </w:rPr>
        <w:t>E</w:t>
      </w:r>
    </w:p>
    <w:p w14:paraId="62222295" w14:textId="77777777" w:rsidR="00443C38" w:rsidRDefault="00443C38" w:rsidP="00DB346C">
      <w:pPr>
        <w:keepNext/>
        <w:spacing w:after="0" w:line="276" w:lineRule="auto"/>
        <w:ind w:left="-426"/>
        <w:outlineLvl w:val="1"/>
        <w:rPr>
          <w:rFonts w:ascii="Arial" w:hAnsi="Arial" w:cs="Arial"/>
          <w:b/>
          <w:color w:val="000000"/>
          <w:sz w:val="21"/>
          <w:szCs w:val="21"/>
          <w:lang w:val="en-GB" w:eastAsia="en-US"/>
        </w:rPr>
      </w:pPr>
      <w:r w:rsidRPr="00A96257">
        <w:rPr>
          <w:rFonts w:ascii="Arial" w:hAnsi="Arial" w:cs="Arial"/>
          <w:b/>
          <w:color w:val="000000"/>
          <w:sz w:val="21"/>
          <w:szCs w:val="21"/>
          <w:lang w:val="en-GB" w:eastAsia="en-US"/>
        </w:rPr>
        <w:t xml:space="preserve">INFORMATION ON </w:t>
      </w:r>
      <w:r>
        <w:rPr>
          <w:rFonts w:ascii="Arial" w:hAnsi="Arial" w:cs="Arial"/>
          <w:b/>
          <w:color w:val="000000"/>
          <w:sz w:val="21"/>
          <w:szCs w:val="21"/>
          <w:lang w:val="en-GB" w:eastAsia="en-US"/>
        </w:rPr>
        <w:t>CLAIMANT</w:t>
      </w:r>
    </w:p>
    <w:tbl>
      <w:tblPr>
        <w:tblW w:w="9924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5124"/>
        <w:gridCol w:w="4800"/>
      </w:tblGrid>
      <w:tr w:rsidR="00443C38" w:rsidRPr="00FE76C9" w14:paraId="55DC18E8" w14:textId="77777777" w:rsidTr="004C0C07">
        <w:trPr>
          <w:cantSplit/>
          <w:trHeight w:val="647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2959621" w14:textId="77777777" w:rsidR="00443C38" w:rsidRPr="00C50EC0" w:rsidRDefault="00443C38" w:rsidP="004C0C07">
            <w:pPr>
              <w:spacing w:after="0" w:line="290" w:lineRule="auto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C50EC0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>Name of Claimant:</w:t>
            </w:r>
          </w:p>
          <w:p w14:paraId="4FAD4E53" w14:textId="77777777" w:rsidR="00443C38" w:rsidRPr="00C50EC0" w:rsidRDefault="00443C38" w:rsidP="004C0C07">
            <w:pPr>
              <w:spacing w:after="0" w:line="290" w:lineRule="auto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C50EC0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>(Entity Name/Name as in NRIC*)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6A293EE" w14:textId="3A8CB199" w:rsidR="00443C38" w:rsidRDefault="00CD19A1" w:rsidP="004C0C07">
            <w:pPr>
              <w:keepNext/>
              <w:spacing w:after="0" w:line="290" w:lineRule="auto"/>
              <w:outlineLvl w:val="0"/>
              <w:rPr>
                <w:rFonts w:ascii="Arial" w:hAnsi="Arial" w:cs="Arial"/>
                <w:color w:val="808080"/>
                <w:sz w:val="21"/>
                <w:szCs w:val="21"/>
                <w:shd w:val="clear" w:color="auto" w:fill="FFF2CC"/>
                <w:lang w:val="en-GB" w:eastAsia="en-US"/>
              </w:rPr>
            </w:pPr>
            <w:sdt>
              <w:sdtPr>
                <w:rPr>
                  <w:rFonts w:ascii="Arial" w:hAnsi="Arial" w:cs="Arial"/>
                  <w:color w:val="808080"/>
                  <w:sz w:val="21"/>
                  <w:szCs w:val="21"/>
                  <w:shd w:val="clear" w:color="auto" w:fill="FFF2CC"/>
                  <w:lang w:val="en-GB" w:eastAsia="en-US"/>
                </w:rPr>
                <w:id w:val="-2062854833"/>
                <w:placeholder>
                  <w:docPart w:val="DefaultPlaceholder_-1854013440"/>
                </w:placeholder>
              </w:sdtPr>
              <w:sdtEndPr/>
              <w:sdtContent>
                <w:r w:rsidR="00443C38" w:rsidRPr="00A96257"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  <w:t>[Click and start typing to add data</w:t>
                </w:r>
              </w:sdtContent>
            </w:sdt>
            <w:r w:rsidR="00443C38" w:rsidRPr="00A96257">
              <w:rPr>
                <w:rFonts w:ascii="Arial" w:hAnsi="Arial" w:cs="Arial"/>
                <w:color w:val="808080"/>
                <w:sz w:val="21"/>
                <w:szCs w:val="21"/>
                <w:shd w:val="clear" w:color="auto" w:fill="FFF2CC"/>
                <w:lang w:val="en-GB" w:eastAsia="en-US"/>
              </w:rPr>
              <w:t>]</w:t>
            </w:r>
          </w:p>
          <w:p w14:paraId="6611D9C4" w14:textId="77777777" w:rsidR="00443C38" w:rsidRPr="00FE76C9" w:rsidRDefault="00443C38" w:rsidP="004C0C07">
            <w:pPr>
              <w:rPr>
                <w:rFonts w:ascii="Arial" w:hAnsi="Arial" w:cs="Arial"/>
                <w:sz w:val="21"/>
                <w:szCs w:val="21"/>
                <w:lang w:val="en-GB" w:eastAsia="en-US"/>
              </w:rPr>
            </w:pPr>
          </w:p>
        </w:tc>
      </w:tr>
      <w:tr w:rsidR="00443C38" w:rsidRPr="00244AE0" w14:paraId="63BC875D" w14:textId="77777777" w:rsidTr="004C0C07">
        <w:trPr>
          <w:cantSplit/>
          <w:trHeight w:val="300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77B45AEA" w14:textId="77777777" w:rsidR="00443C38" w:rsidRPr="00A96257" w:rsidRDefault="00443C38" w:rsidP="004C0C07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>ACRA Registration/Identification Number*: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808080"/>
                <w:sz w:val="21"/>
                <w:szCs w:val="21"/>
                <w:shd w:val="clear" w:color="auto" w:fill="FFF2CC"/>
                <w:lang w:val="en-GB" w:eastAsia="en-US"/>
              </w:rPr>
              <w:id w:val="-1270548484"/>
              <w:placeholder>
                <w:docPart w:val="DefaultPlaceholder_-1854013440"/>
              </w:placeholder>
            </w:sdtPr>
            <w:sdtEndPr/>
            <w:sdtContent>
              <w:p w14:paraId="5D10ACA8" w14:textId="55207B2F" w:rsidR="00443C38" w:rsidRPr="00244AE0" w:rsidRDefault="00443C38" w:rsidP="004C0C07">
                <w:pPr>
                  <w:keepNext/>
                  <w:spacing w:after="0" w:line="240" w:lineRule="auto"/>
                  <w:outlineLvl w:val="0"/>
                  <w:rPr>
                    <w:rFonts w:ascii="Arial" w:hAnsi="Arial" w:cs="Arial"/>
                    <w:sz w:val="21"/>
                    <w:szCs w:val="21"/>
                    <w:lang w:val="en-GB" w:eastAsia="en-US"/>
                  </w:rPr>
                </w:pPr>
                <w:r w:rsidRPr="00A96257"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  <w:t>[          ]</w:t>
                </w:r>
              </w:p>
            </w:sdtContent>
          </w:sdt>
        </w:tc>
      </w:tr>
      <w:tr w:rsidR="00443C38" w:rsidRPr="00FE76C9" w14:paraId="72F64215" w14:textId="77777777" w:rsidTr="004C0C07">
        <w:trPr>
          <w:cantSplit/>
          <w:trHeight w:val="300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52A1EEEC" w14:textId="77777777" w:rsidR="00443C38" w:rsidRPr="00A96257" w:rsidRDefault="00443C38" w:rsidP="004C0C07">
            <w:pPr>
              <w:spacing w:after="0" w:line="290" w:lineRule="auto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>Service Address: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808080"/>
                <w:sz w:val="21"/>
                <w:szCs w:val="21"/>
                <w:shd w:val="clear" w:color="auto" w:fill="FFF2CC"/>
                <w:lang w:val="en-GB" w:eastAsia="en-US"/>
              </w:rPr>
              <w:id w:val="-60184317"/>
              <w:placeholder>
                <w:docPart w:val="DefaultPlaceholder_-1854013440"/>
              </w:placeholder>
            </w:sdtPr>
            <w:sdtEndPr/>
            <w:sdtContent>
              <w:p w14:paraId="2957C268" w14:textId="7B9AD6F2" w:rsidR="00443C38" w:rsidRPr="00A96257" w:rsidRDefault="00443C38" w:rsidP="004C0C07">
                <w:pPr>
                  <w:keepNext/>
                  <w:spacing w:after="0" w:line="240" w:lineRule="auto"/>
                  <w:outlineLvl w:val="0"/>
                  <w:rPr>
                    <w:rFonts w:ascii="Arial" w:hAnsi="Arial" w:cs="Arial"/>
                    <w:color w:val="000000"/>
                    <w:sz w:val="21"/>
                    <w:szCs w:val="21"/>
                    <w:lang w:val="en-GB" w:eastAsia="en-US"/>
                  </w:rPr>
                </w:pPr>
                <w:r w:rsidRPr="00A96257"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  <w:t>[                                             ]</w:t>
                </w:r>
              </w:p>
            </w:sdtContent>
          </w:sdt>
          <w:p w14:paraId="26C9CE20" w14:textId="77777777" w:rsidR="00443C38" w:rsidRPr="00A96257" w:rsidRDefault="00443C38" w:rsidP="004C0C07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</w:p>
          <w:p w14:paraId="26F559E6" w14:textId="75F5A202" w:rsidR="00443C38" w:rsidRPr="00A96257" w:rsidRDefault="00443C38" w:rsidP="004C0C07">
            <w:pPr>
              <w:keepNext/>
              <w:spacing w:after="0" w:line="240" w:lineRule="auto"/>
              <w:outlineLvl w:val="0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Postal Code: </w:t>
            </w: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  <w:lang w:val="en-GB" w:eastAsia="en-US"/>
                </w:rPr>
                <w:id w:val="-693536045"/>
                <w:placeholder>
                  <w:docPart w:val="DefaultPlaceholder_-1854013440"/>
                </w:placeholder>
              </w:sdtPr>
              <w:sdtEndPr>
                <w:rPr>
                  <w:color w:val="808080"/>
                  <w:shd w:val="clear" w:color="auto" w:fill="FFF2CC"/>
                </w:rPr>
              </w:sdtEndPr>
              <w:sdtContent>
                <w:r w:rsidRPr="00A96257"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  <w:t>[          ]</w:t>
                </w:r>
              </w:sdtContent>
            </w:sdt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                  </w:t>
            </w:r>
          </w:p>
          <w:p w14:paraId="2D868FD7" w14:textId="48F80188" w:rsidR="00443C38" w:rsidRPr="00A96257" w:rsidRDefault="00443C38" w:rsidP="004C0C07">
            <w:pPr>
              <w:keepNext/>
              <w:spacing w:after="0" w:line="240" w:lineRule="auto"/>
              <w:outlineLvl w:val="0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>Tel No:</w:t>
            </w:r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  <w:lang w:val="en-GB" w:eastAsia="en-US"/>
                </w:rPr>
                <w:id w:val="881602887"/>
                <w:placeholder>
                  <w:docPart w:val="DefaultPlaceholder_-1854013440"/>
                </w:placeholder>
              </w:sdtPr>
              <w:sdtEndPr>
                <w:rPr>
                  <w:color w:val="808080"/>
                  <w:shd w:val="clear" w:color="auto" w:fill="FFF2CC"/>
                </w:rPr>
              </w:sdtEndPr>
              <w:sdtContent>
                <w:r w:rsidRPr="00A96257"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  <w:t>[          ]</w:t>
                </w:r>
              </w:sdtContent>
            </w:sdt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ab/>
              <w:t xml:space="preserve">            Fax No: </w:t>
            </w: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  <w:lang w:val="en-GB" w:eastAsia="en-US"/>
                </w:rPr>
                <w:id w:val="-625079419"/>
                <w:placeholder>
                  <w:docPart w:val="DefaultPlaceholder_-1854013440"/>
                </w:placeholder>
              </w:sdtPr>
              <w:sdtEndPr>
                <w:rPr>
                  <w:color w:val="808080"/>
                  <w:shd w:val="clear" w:color="auto" w:fill="FFF2CC"/>
                </w:rPr>
              </w:sdtEndPr>
              <w:sdtContent>
                <w:r w:rsidRPr="00A96257"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  <w:t>[       ]</w:t>
                </w:r>
              </w:sdtContent>
            </w:sdt>
          </w:p>
          <w:p w14:paraId="1E49094B" w14:textId="3D020F60" w:rsidR="00443C38" w:rsidRPr="00FE76C9" w:rsidRDefault="00443C38" w:rsidP="004C0C07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21"/>
                <w:szCs w:val="21"/>
                <w:lang w:val="en-GB" w:eastAsia="en-US"/>
              </w:rPr>
            </w:pPr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Email Address: </w:t>
            </w: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  <w:lang w:val="en-GB" w:eastAsia="en-US"/>
                </w:rPr>
                <w:id w:val="640234270"/>
                <w:placeholder>
                  <w:docPart w:val="DefaultPlaceholder_-1854013440"/>
                </w:placeholder>
              </w:sdtPr>
              <w:sdtEndPr>
                <w:rPr>
                  <w:color w:val="808080"/>
                  <w:shd w:val="clear" w:color="auto" w:fill="FFF2CC"/>
                </w:rPr>
              </w:sdtEndPr>
              <w:sdtContent>
                <w:r w:rsidRPr="00A96257"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  <w:t>[          ]</w:t>
                </w:r>
              </w:sdtContent>
            </w:sdt>
          </w:p>
        </w:tc>
      </w:tr>
      <w:tr w:rsidR="00443C38" w:rsidRPr="00A96257" w14:paraId="2A87B361" w14:textId="77777777" w:rsidTr="004C0C07">
        <w:trPr>
          <w:trHeight w:val="557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6C52168A" w14:textId="77777777" w:rsidR="00443C38" w:rsidRPr="00A96257" w:rsidRDefault="00443C38" w:rsidP="004C0C07">
            <w:pPr>
              <w:spacing w:after="0" w:line="290" w:lineRule="auto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>Name/Designation of Authorised Representative: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808080"/>
                <w:sz w:val="21"/>
                <w:szCs w:val="21"/>
                <w:shd w:val="clear" w:color="auto" w:fill="FFF2CC"/>
                <w:lang w:val="en-GB" w:eastAsia="en-US"/>
              </w:rPr>
              <w:id w:val="1624966980"/>
              <w:placeholder>
                <w:docPart w:val="DefaultPlaceholder_-1854013440"/>
              </w:placeholder>
            </w:sdtPr>
            <w:sdtEndPr/>
            <w:sdtContent>
              <w:p w14:paraId="2437902A" w14:textId="613E5C75" w:rsidR="00443C38" w:rsidRPr="00A96257" w:rsidRDefault="00443C38" w:rsidP="004C0C07">
                <w:pPr>
                  <w:spacing w:after="0" w:line="290" w:lineRule="auto"/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</w:pPr>
                <w:r w:rsidRPr="00A96257"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  <w:t>[          ]</w:t>
                </w:r>
              </w:p>
            </w:sdtContent>
          </w:sdt>
          <w:p w14:paraId="02A2619F" w14:textId="6DF86CB8" w:rsidR="00443C38" w:rsidRPr="00A96257" w:rsidRDefault="00443C38" w:rsidP="004C0C07">
            <w:pPr>
              <w:spacing w:after="0" w:line="290" w:lineRule="auto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Email Address: </w:t>
            </w: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  <w:lang w:val="en-GB" w:eastAsia="en-US"/>
                </w:rPr>
                <w:id w:val="-589390355"/>
                <w:placeholder>
                  <w:docPart w:val="DefaultPlaceholder_-1854013440"/>
                </w:placeholder>
              </w:sdtPr>
              <w:sdtEndPr>
                <w:rPr>
                  <w:color w:val="808080"/>
                  <w:shd w:val="clear" w:color="auto" w:fill="FFF2CC"/>
                </w:rPr>
              </w:sdtEndPr>
              <w:sdtContent>
                <w:r w:rsidRPr="00A96257"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  <w:t>[          ]</w:t>
                </w:r>
              </w:sdtContent>
            </w:sdt>
          </w:p>
        </w:tc>
      </w:tr>
      <w:tr w:rsidR="00443C38" w:rsidRPr="00A96257" w14:paraId="4253C1E9" w14:textId="77777777" w:rsidTr="004C0C07">
        <w:trPr>
          <w:trHeight w:val="300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2F966EF" w14:textId="77777777" w:rsidR="00443C38" w:rsidRPr="00A405D5" w:rsidRDefault="00443C38" w:rsidP="004C0C07">
            <w:pPr>
              <w:spacing w:after="0" w:line="290" w:lineRule="auto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A405D5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>Payee Name &amp; Bank Account details:</w:t>
            </w:r>
          </w:p>
          <w:p w14:paraId="24EEAF60" w14:textId="38E3939C" w:rsidR="00443C38" w:rsidRPr="00A405D5" w:rsidRDefault="00443C38" w:rsidP="004C0C07">
            <w:pPr>
              <w:spacing w:after="0" w:line="290" w:lineRule="auto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A405D5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(For </w:t>
            </w:r>
            <w:r w:rsidR="00B52676" w:rsidRPr="00A405D5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>payment out from the ANB, if any)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808080"/>
                <w:sz w:val="21"/>
                <w:szCs w:val="21"/>
                <w:shd w:val="clear" w:color="auto" w:fill="FFF2CC"/>
                <w:lang w:val="en-GB" w:eastAsia="en-US"/>
              </w:rPr>
              <w:id w:val="-1518929528"/>
              <w:placeholder>
                <w:docPart w:val="DefaultPlaceholder_-1854013440"/>
              </w:placeholder>
            </w:sdtPr>
            <w:sdtEndPr/>
            <w:sdtContent>
              <w:p w14:paraId="73CAB377" w14:textId="0C13128E" w:rsidR="00443C38" w:rsidRPr="00A96257" w:rsidRDefault="00443C38" w:rsidP="004C0C07">
                <w:pPr>
                  <w:spacing w:after="0" w:line="290" w:lineRule="auto"/>
                  <w:rPr>
                    <w:rFonts w:ascii="Arial" w:hAnsi="Arial" w:cs="Arial"/>
                    <w:color w:val="000000"/>
                    <w:sz w:val="21"/>
                    <w:szCs w:val="21"/>
                    <w:lang w:val="en-GB" w:eastAsia="en-US"/>
                  </w:rPr>
                </w:pPr>
                <w:r w:rsidRPr="00A96257"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  <w:t>[          ]</w:t>
                </w:r>
              </w:p>
            </w:sdtContent>
          </w:sdt>
        </w:tc>
      </w:tr>
      <w:tr w:rsidR="00443C38" w:rsidRPr="00A96257" w14:paraId="77E00599" w14:textId="77777777" w:rsidTr="004C0C07">
        <w:trPr>
          <w:trHeight w:val="30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2242CDDB" w14:textId="77777777" w:rsidR="00443C38" w:rsidRPr="00A96257" w:rsidRDefault="00443C38" w:rsidP="004C0C07">
            <w:pPr>
              <w:spacing w:after="0" w:line="290" w:lineRule="auto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A96257">
              <w:rPr>
                <w:rFonts w:ascii="Arial" w:hAnsi="Arial" w:cs="Arial"/>
                <w:b/>
                <w:color w:val="000000"/>
                <w:sz w:val="21"/>
                <w:szCs w:val="21"/>
                <w:lang w:val="en-GB" w:eastAsia="en-US"/>
              </w:rPr>
              <w:t xml:space="preserve">Contact Particulars of Legal Representatives </w:t>
            </w:r>
            <w:r w:rsidRPr="008F468B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>(if applicable)</w:t>
            </w:r>
          </w:p>
        </w:tc>
      </w:tr>
      <w:tr w:rsidR="00443C38" w:rsidRPr="00A96257" w14:paraId="468DBE20" w14:textId="77777777" w:rsidTr="004C0C07">
        <w:trPr>
          <w:trHeight w:val="300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6843C3E1" w14:textId="77777777" w:rsidR="00443C38" w:rsidRPr="00A96257" w:rsidRDefault="00443C38" w:rsidP="004C0C07">
            <w:pPr>
              <w:spacing w:after="0" w:line="290" w:lineRule="auto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>Name: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808080"/>
                <w:sz w:val="21"/>
                <w:szCs w:val="21"/>
                <w:shd w:val="clear" w:color="auto" w:fill="FFF2CC"/>
                <w:lang w:val="en-GB" w:eastAsia="en-US"/>
              </w:rPr>
              <w:id w:val="-1632855485"/>
              <w:placeholder>
                <w:docPart w:val="DefaultPlaceholder_-1854013440"/>
              </w:placeholder>
            </w:sdtPr>
            <w:sdtEndPr/>
            <w:sdtContent>
              <w:p w14:paraId="0ABE6DFA" w14:textId="66BF2E0E" w:rsidR="00443C38" w:rsidRPr="00A96257" w:rsidRDefault="00443C38" w:rsidP="004C0C07">
                <w:pPr>
                  <w:spacing w:after="0" w:line="290" w:lineRule="auto"/>
                  <w:rPr>
                    <w:rFonts w:ascii="Arial" w:hAnsi="Arial" w:cs="Arial"/>
                    <w:color w:val="000000"/>
                    <w:sz w:val="21"/>
                    <w:szCs w:val="21"/>
                    <w:lang w:val="en-GB" w:eastAsia="en-US"/>
                  </w:rPr>
                </w:pPr>
                <w:r w:rsidRPr="00A96257"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  <w:t>[          ]</w:t>
                </w:r>
              </w:p>
            </w:sdtContent>
          </w:sdt>
        </w:tc>
      </w:tr>
      <w:tr w:rsidR="00443C38" w:rsidRPr="00A96257" w14:paraId="1B97CE19" w14:textId="77777777" w:rsidTr="004C0C07">
        <w:trPr>
          <w:trHeight w:val="300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46C3B534" w14:textId="77777777" w:rsidR="00443C38" w:rsidRPr="00A96257" w:rsidRDefault="00443C38" w:rsidP="004C0C07">
            <w:pPr>
              <w:spacing w:after="0" w:line="290" w:lineRule="auto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>Law Firm: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808080"/>
                <w:sz w:val="21"/>
                <w:szCs w:val="21"/>
                <w:shd w:val="clear" w:color="auto" w:fill="FFF2CC"/>
                <w:lang w:val="en-GB" w:eastAsia="en-US"/>
              </w:rPr>
              <w:id w:val="-955242186"/>
              <w:placeholder>
                <w:docPart w:val="DefaultPlaceholder_-1854013440"/>
              </w:placeholder>
            </w:sdtPr>
            <w:sdtEndPr/>
            <w:sdtContent>
              <w:p w14:paraId="5D0B7517" w14:textId="54412DDA" w:rsidR="00443C38" w:rsidRPr="00A96257" w:rsidRDefault="00443C38" w:rsidP="004C0C07">
                <w:pPr>
                  <w:spacing w:after="0" w:line="290" w:lineRule="auto"/>
                  <w:rPr>
                    <w:rFonts w:ascii="Arial" w:hAnsi="Arial" w:cs="Arial"/>
                    <w:color w:val="000000"/>
                    <w:sz w:val="21"/>
                    <w:szCs w:val="21"/>
                    <w:lang w:val="en-GB" w:eastAsia="en-US"/>
                  </w:rPr>
                </w:pPr>
                <w:r w:rsidRPr="00A96257"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  <w:t>[          ]</w:t>
                </w:r>
              </w:p>
            </w:sdtContent>
          </w:sdt>
        </w:tc>
      </w:tr>
      <w:tr w:rsidR="00443C38" w:rsidRPr="00A96257" w14:paraId="44E8B5F6" w14:textId="77777777" w:rsidTr="004C0C07">
        <w:trPr>
          <w:trHeight w:val="300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29CA4749" w14:textId="77777777" w:rsidR="00443C38" w:rsidRPr="00A96257" w:rsidRDefault="00443C38" w:rsidP="004C0C07">
            <w:pPr>
              <w:spacing w:after="0" w:line="290" w:lineRule="auto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Service Address: 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808080"/>
                <w:sz w:val="21"/>
                <w:szCs w:val="21"/>
                <w:shd w:val="clear" w:color="auto" w:fill="FFF2CC"/>
                <w:lang w:val="en-GB" w:eastAsia="en-US"/>
              </w:rPr>
              <w:id w:val="-1841612366"/>
              <w:placeholder>
                <w:docPart w:val="DefaultPlaceholder_-1854013440"/>
              </w:placeholder>
            </w:sdtPr>
            <w:sdtEndPr/>
            <w:sdtContent>
              <w:p w14:paraId="501D89D2" w14:textId="7E74278B" w:rsidR="00443C38" w:rsidRPr="00A96257" w:rsidRDefault="00443C38" w:rsidP="004C0C07">
                <w:pPr>
                  <w:spacing w:after="0" w:line="290" w:lineRule="auto"/>
                  <w:rPr>
                    <w:rFonts w:ascii="Arial" w:hAnsi="Arial" w:cs="Arial"/>
                    <w:color w:val="000000"/>
                    <w:sz w:val="21"/>
                    <w:szCs w:val="21"/>
                    <w:lang w:val="en-GB" w:eastAsia="en-US"/>
                  </w:rPr>
                </w:pPr>
                <w:r w:rsidRPr="00A96257"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  <w:t>[                                             ]</w:t>
                </w:r>
              </w:p>
            </w:sdtContent>
          </w:sdt>
          <w:p w14:paraId="183D1003" w14:textId="77777777" w:rsidR="00443C38" w:rsidRPr="00A96257" w:rsidRDefault="00443C38" w:rsidP="004C0C07">
            <w:pPr>
              <w:spacing w:after="0" w:line="290" w:lineRule="auto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</w:p>
          <w:p w14:paraId="725CC72B" w14:textId="7C82BCFD" w:rsidR="00443C38" w:rsidRPr="00A96257" w:rsidRDefault="00443C38" w:rsidP="004C0C07">
            <w:pPr>
              <w:tabs>
                <w:tab w:val="left" w:pos="2952"/>
              </w:tabs>
              <w:spacing w:after="0" w:line="290" w:lineRule="auto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Postal Code: </w:t>
            </w: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  <w:lang w:val="en-GB" w:eastAsia="en-US"/>
                </w:rPr>
                <w:id w:val="2100373234"/>
                <w:placeholder>
                  <w:docPart w:val="DefaultPlaceholder_-1854013440"/>
                </w:placeholder>
              </w:sdtPr>
              <w:sdtEndPr>
                <w:rPr>
                  <w:color w:val="808080"/>
                  <w:shd w:val="clear" w:color="auto" w:fill="FFF2CC"/>
                </w:rPr>
              </w:sdtEndPr>
              <w:sdtContent>
                <w:r w:rsidRPr="00A96257"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  <w:t>[          ]</w:t>
                </w:r>
              </w:sdtContent>
            </w:sdt>
          </w:p>
          <w:p w14:paraId="6C51B421" w14:textId="77777777" w:rsidR="00443C38" w:rsidRPr="00A96257" w:rsidRDefault="00443C38" w:rsidP="004C0C07">
            <w:pPr>
              <w:tabs>
                <w:tab w:val="left" w:pos="2952"/>
              </w:tabs>
              <w:spacing w:after="0" w:line="290" w:lineRule="auto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ab/>
            </w:r>
          </w:p>
          <w:p w14:paraId="15784B67" w14:textId="24E3002A" w:rsidR="00443C38" w:rsidRPr="00A96257" w:rsidRDefault="00443C38" w:rsidP="004C0C07">
            <w:pPr>
              <w:tabs>
                <w:tab w:val="left" w:pos="2952"/>
              </w:tabs>
              <w:spacing w:after="0" w:line="290" w:lineRule="auto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Tel No: </w:t>
            </w: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  <w:lang w:val="en-GB" w:eastAsia="en-US"/>
                </w:rPr>
                <w:id w:val="-1024238896"/>
                <w:placeholder>
                  <w:docPart w:val="DefaultPlaceholder_-1854013440"/>
                </w:placeholder>
              </w:sdtPr>
              <w:sdtEndPr>
                <w:rPr>
                  <w:color w:val="808080"/>
                  <w:shd w:val="clear" w:color="auto" w:fill="FFF2CC"/>
                </w:rPr>
              </w:sdtEndPr>
              <w:sdtContent>
                <w:r w:rsidRPr="00A96257"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  <w:t>[          ]</w:t>
                </w:r>
              </w:sdtContent>
            </w:sdt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             Fax No: </w:t>
            </w: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  <w:lang w:val="en-GB" w:eastAsia="en-US"/>
                </w:rPr>
                <w:id w:val="1729340520"/>
                <w:placeholder>
                  <w:docPart w:val="DefaultPlaceholder_-1854013440"/>
                </w:placeholder>
              </w:sdtPr>
              <w:sdtEndPr>
                <w:rPr>
                  <w:color w:val="808080"/>
                  <w:shd w:val="clear" w:color="auto" w:fill="FFF2CC"/>
                </w:rPr>
              </w:sdtEndPr>
              <w:sdtContent>
                <w:r w:rsidRPr="00A96257"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  <w:t>[          ]</w:t>
                </w:r>
              </w:sdtContent>
            </w:sdt>
          </w:p>
          <w:p w14:paraId="42F17A2C" w14:textId="758FCD37" w:rsidR="00443C38" w:rsidRPr="00A96257" w:rsidRDefault="00443C38" w:rsidP="004C0C07">
            <w:pPr>
              <w:spacing w:after="0" w:line="290" w:lineRule="auto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Email Address: </w:t>
            </w: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  <w:lang w:val="en-GB" w:eastAsia="en-US"/>
                </w:rPr>
                <w:id w:val="1367343952"/>
                <w:placeholder>
                  <w:docPart w:val="DefaultPlaceholder_-1854013440"/>
                </w:placeholder>
              </w:sdtPr>
              <w:sdtEndPr>
                <w:rPr>
                  <w:color w:val="808080"/>
                  <w:shd w:val="clear" w:color="auto" w:fill="FFF2CC"/>
                </w:rPr>
              </w:sdtEndPr>
              <w:sdtContent>
                <w:r w:rsidRPr="00A96257"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  <w:t>[          ]</w:t>
                </w:r>
              </w:sdtContent>
            </w:sdt>
          </w:p>
        </w:tc>
      </w:tr>
      <w:tr w:rsidR="00443C38" w:rsidRPr="00A96257" w14:paraId="7078F135" w14:textId="77777777" w:rsidTr="004C0C07">
        <w:trPr>
          <w:trHeight w:val="300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E997F40" w14:textId="77777777" w:rsidR="00443C38" w:rsidRPr="00A96257" w:rsidRDefault="00443C38" w:rsidP="004C0C07">
            <w:pPr>
              <w:spacing w:after="0" w:line="290" w:lineRule="auto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>Reference Number: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808080"/>
                <w:sz w:val="21"/>
                <w:szCs w:val="21"/>
                <w:shd w:val="clear" w:color="auto" w:fill="FFF2CC"/>
                <w:lang w:val="en-GB" w:eastAsia="en-US"/>
              </w:rPr>
              <w:id w:val="-1288275615"/>
              <w:placeholder>
                <w:docPart w:val="DefaultPlaceholder_-1854013440"/>
              </w:placeholder>
            </w:sdtPr>
            <w:sdtEndPr/>
            <w:sdtContent>
              <w:p w14:paraId="51B38EC5" w14:textId="66EE28AE" w:rsidR="00443C38" w:rsidRPr="00A96257" w:rsidRDefault="00443C38" w:rsidP="004C0C07">
                <w:pPr>
                  <w:spacing w:after="0" w:line="290" w:lineRule="auto"/>
                  <w:rPr>
                    <w:rFonts w:ascii="Arial" w:hAnsi="Arial" w:cs="Arial"/>
                    <w:color w:val="000000"/>
                    <w:sz w:val="21"/>
                    <w:szCs w:val="21"/>
                    <w:lang w:val="en-GB" w:eastAsia="en-US"/>
                  </w:rPr>
                </w:pPr>
                <w:r w:rsidRPr="00A96257"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  <w:t>[          ]</w:t>
                </w:r>
              </w:p>
            </w:sdtContent>
          </w:sdt>
        </w:tc>
      </w:tr>
    </w:tbl>
    <w:p w14:paraId="6ACA6FB1" w14:textId="77777777" w:rsidR="00DB346C" w:rsidRPr="00A405D5" w:rsidRDefault="00DB346C" w:rsidP="00DB346C">
      <w:pPr>
        <w:spacing w:after="0" w:line="276" w:lineRule="auto"/>
        <w:ind w:left="-426"/>
        <w:rPr>
          <w:rFonts w:ascii="Arial" w:hAnsi="Arial" w:cs="Arial"/>
          <w:b/>
          <w:color w:val="000000"/>
          <w:sz w:val="16"/>
          <w:szCs w:val="16"/>
          <w:lang w:val="en-GB" w:eastAsia="en-US"/>
        </w:rPr>
      </w:pPr>
    </w:p>
    <w:p w14:paraId="732BD9CD" w14:textId="53152212" w:rsidR="00443C38" w:rsidRPr="00A96257" w:rsidRDefault="00443C38" w:rsidP="00DB346C">
      <w:pPr>
        <w:spacing w:after="0" w:line="276" w:lineRule="auto"/>
        <w:ind w:left="-426"/>
        <w:rPr>
          <w:rFonts w:ascii="Arial" w:hAnsi="Arial" w:cs="Arial"/>
          <w:b/>
          <w:color w:val="000000"/>
          <w:sz w:val="21"/>
          <w:szCs w:val="21"/>
          <w:lang w:val="en-GB" w:eastAsia="en-US"/>
        </w:rPr>
      </w:pPr>
      <w:r w:rsidRPr="00A96257">
        <w:rPr>
          <w:rFonts w:ascii="Arial" w:hAnsi="Arial" w:cs="Arial"/>
          <w:b/>
          <w:color w:val="000000"/>
          <w:sz w:val="21"/>
          <w:szCs w:val="21"/>
          <w:lang w:val="en-GB" w:eastAsia="en-US"/>
        </w:rPr>
        <w:t xml:space="preserve">SECTION </w:t>
      </w:r>
      <w:r w:rsidR="00EB7DA1">
        <w:rPr>
          <w:rFonts w:ascii="Arial" w:hAnsi="Arial" w:cs="Arial"/>
          <w:b/>
          <w:color w:val="000000"/>
          <w:sz w:val="21"/>
          <w:szCs w:val="21"/>
          <w:lang w:val="en-GB" w:eastAsia="en-US"/>
        </w:rPr>
        <w:t>F</w:t>
      </w:r>
    </w:p>
    <w:p w14:paraId="744F7B17" w14:textId="77777777" w:rsidR="00443C38" w:rsidRDefault="00443C38" w:rsidP="00DB346C">
      <w:pPr>
        <w:spacing w:after="0" w:line="276" w:lineRule="auto"/>
        <w:ind w:left="-426"/>
        <w:rPr>
          <w:rFonts w:ascii="Arial" w:hAnsi="Arial" w:cs="Arial"/>
          <w:b/>
          <w:color w:val="000000"/>
          <w:sz w:val="21"/>
          <w:szCs w:val="21"/>
          <w:lang w:val="en-GB" w:eastAsia="en-US"/>
        </w:rPr>
      </w:pPr>
      <w:r w:rsidRPr="00A96257">
        <w:rPr>
          <w:rFonts w:ascii="Arial" w:hAnsi="Arial" w:cs="Arial"/>
          <w:b/>
          <w:color w:val="000000"/>
          <w:sz w:val="21"/>
          <w:szCs w:val="21"/>
          <w:lang w:val="en-GB" w:eastAsia="en-US"/>
        </w:rPr>
        <w:t xml:space="preserve">INFORMATION ON </w:t>
      </w:r>
      <w:r>
        <w:rPr>
          <w:rFonts w:ascii="Arial" w:hAnsi="Arial" w:cs="Arial"/>
          <w:b/>
          <w:color w:val="000000"/>
          <w:sz w:val="21"/>
          <w:szCs w:val="21"/>
          <w:lang w:val="en-GB" w:eastAsia="en-US"/>
        </w:rPr>
        <w:t>RESPONDENT</w:t>
      </w:r>
    </w:p>
    <w:tbl>
      <w:tblPr>
        <w:tblW w:w="9924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5124"/>
        <w:gridCol w:w="4800"/>
      </w:tblGrid>
      <w:tr w:rsidR="00443C38" w:rsidRPr="00A96257" w14:paraId="6129AA84" w14:textId="77777777" w:rsidTr="004C0C07">
        <w:trPr>
          <w:cantSplit/>
          <w:trHeight w:val="300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83217AB" w14:textId="77777777" w:rsidR="00443C38" w:rsidRPr="00B56322" w:rsidRDefault="00443C38" w:rsidP="004C0C07">
            <w:pPr>
              <w:spacing w:after="0" w:line="290" w:lineRule="auto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B56322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>Name of Respondent:</w:t>
            </w:r>
          </w:p>
          <w:p w14:paraId="24C2CDC5" w14:textId="77777777" w:rsidR="00443C38" w:rsidRPr="00B56322" w:rsidRDefault="00443C38" w:rsidP="004C0C07">
            <w:pPr>
              <w:spacing w:after="0" w:line="290" w:lineRule="auto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B56322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>(Entity Name/Name as in NRIC*)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05CBF74" w14:textId="10C08E35" w:rsidR="00443C38" w:rsidRPr="00A96257" w:rsidRDefault="00443C38" w:rsidP="004C0C07">
            <w:pPr>
              <w:keepNext/>
              <w:spacing w:after="0" w:line="290" w:lineRule="auto"/>
              <w:outlineLvl w:val="0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  <w:lang w:val="en-GB" w:eastAsia="en-US"/>
                </w:rPr>
                <w:id w:val="-1942517289"/>
                <w:placeholder>
                  <w:docPart w:val="DefaultPlaceholder_-1854013440"/>
                </w:placeholder>
              </w:sdtPr>
              <w:sdtEndPr>
                <w:rPr>
                  <w:color w:val="808080"/>
                  <w:shd w:val="clear" w:color="auto" w:fill="FFF2CC"/>
                </w:rPr>
              </w:sdtEndPr>
              <w:sdtContent>
                <w:r w:rsidRPr="00A96257"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  <w:t>[          ]</w:t>
                </w:r>
              </w:sdtContent>
            </w:sdt>
          </w:p>
        </w:tc>
      </w:tr>
      <w:tr w:rsidR="00443C38" w:rsidRPr="00A96257" w14:paraId="08FAADBB" w14:textId="77777777" w:rsidTr="004C0C07">
        <w:trPr>
          <w:cantSplit/>
          <w:trHeight w:val="300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167F80F1" w14:textId="77777777" w:rsidR="00443C38" w:rsidRPr="00A96257" w:rsidRDefault="00443C38" w:rsidP="004C0C07">
            <w:pPr>
              <w:spacing w:after="0" w:line="290" w:lineRule="auto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>ACRA Registration/Identification Number*: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2621C" w14:textId="76968979" w:rsidR="00443C38" w:rsidRPr="00A96257" w:rsidRDefault="00443C38" w:rsidP="004C0C07">
            <w:pPr>
              <w:keepNext/>
              <w:spacing w:after="0" w:line="290" w:lineRule="auto"/>
              <w:outlineLvl w:val="0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  <w:lang w:val="en-GB" w:eastAsia="en-US"/>
                </w:rPr>
                <w:id w:val="273223005"/>
                <w:placeholder>
                  <w:docPart w:val="DefaultPlaceholder_-1854013440"/>
                </w:placeholder>
              </w:sdtPr>
              <w:sdtEndPr>
                <w:rPr>
                  <w:color w:val="808080"/>
                  <w:shd w:val="clear" w:color="auto" w:fill="FFF2CC"/>
                </w:rPr>
              </w:sdtEndPr>
              <w:sdtContent>
                <w:r w:rsidRPr="00A96257"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  <w:t>[          ]</w:t>
                </w:r>
              </w:sdtContent>
            </w:sdt>
          </w:p>
        </w:tc>
      </w:tr>
      <w:tr w:rsidR="00443C38" w:rsidRPr="00A96257" w14:paraId="74A081A7" w14:textId="77777777" w:rsidTr="004C0C07">
        <w:trPr>
          <w:cantSplit/>
          <w:trHeight w:val="300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3E7A572" w14:textId="77777777" w:rsidR="00443C38" w:rsidRPr="00A96257" w:rsidRDefault="00443C38" w:rsidP="004C0C07">
            <w:pPr>
              <w:spacing w:after="0" w:line="290" w:lineRule="auto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>Service Address:</w:t>
            </w:r>
          </w:p>
        </w:tc>
        <w:tc>
          <w:tcPr>
            <w:tcW w:w="48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808080"/>
                <w:sz w:val="21"/>
                <w:szCs w:val="21"/>
                <w:shd w:val="clear" w:color="auto" w:fill="FFF2CC"/>
                <w:lang w:val="en-GB" w:eastAsia="en-US"/>
              </w:rPr>
              <w:id w:val="258030277"/>
              <w:placeholder>
                <w:docPart w:val="DefaultPlaceholder_-1854013440"/>
              </w:placeholder>
            </w:sdtPr>
            <w:sdtEndPr/>
            <w:sdtContent>
              <w:p w14:paraId="38C2B6F8" w14:textId="040D277D" w:rsidR="00443C38" w:rsidRPr="00A96257" w:rsidRDefault="00443C38" w:rsidP="004C0C07">
                <w:pPr>
                  <w:spacing w:after="0" w:line="290" w:lineRule="auto"/>
                  <w:rPr>
                    <w:rFonts w:ascii="Arial" w:hAnsi="Arial" w:cs="Arial"/>
                    <w:color w:val="000000"/>
                    <w:sz w:val="21"/>
                    <w:szCs w:val="21"/>
                    <w:lang w:val="en-GB" w:eastAsia="en-US"/>
                  </w:rPr>
                </w:pPr>
                <w:r w:rsidRPr="00A96257"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  <w:t>[                                              ]</w:t>
                </w:r>
              </w:p>
            </w:sdtContent>
          </w:sdt>
          <w:p w14:paraId="20F2168C" w14:textId="77777777" w:rsidR="00443C38" w:rsidRPr="00A96257" w:rsidRDefault="00443C38" w:rsidP="004C0C07">
            <w:pPr>
              <w:spacing w:after="0" w:line="290" w:lineRule="auto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</w:p>
          <w:p w14:paraId="7980C524" w14:textId="51E3FB1E" w:rsidR="00443C38" w:rsidRPr="00A96257" w:rsidRDefault="00443C38" w:rsidP="004C0C07">
            <w:pPr>
              <w:tabs>
                <w:tab w:val="left" w:pos="2952"/>
              </w:tabs>
              <w:spacing w:after="0" w:line="290" w:lineRule="auto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Postal Code: </w:t>
            </w: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  <w:lang w:val="en-GB" w:eastAsia="en-US"/>
                </w:rPr>
                <w:id w:val="1682622544"/>
                <w:placeholder>
                  <w:docPart w:val="DefaultPlaceholder_-1854013440"/>
                </w:placeholder>
              </w:sdtPr>
              <w:sdtEndPr>
                <w:rPr>
                  <w:color w:val="808080"/>
                  <w:shd w:val="clear" w:color="auto" w:fill="FFF2CC"/>
                </w:rPr>
              </w:sdtEndPr>
              <w:sdtContent>
                <w:r w:rsidRPr="00A96257"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  <w:t>[          ]</w:t>
                </w:r>
              </w:sdtContent>
            </w:sdt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ab/>
            </w:r>
          </w:p>
          <w:p w14:paraId="5C17FE73" w14:textId="17BB1B87" w:rsidR="00443C38" w:rsidRPr="00A96257" w:rsidRDefault="00443C38" w:rsidP="004C0C07">
            <w:pPr>
              <w:tabs>
                <w:tab w:val="left" w:pos="2952"/>
              </w:tabs>
              <w:spacing w:after="0" w:line="290" w:lineRule="auto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Tel No: </w:t>
            </w: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  <w:lang w:val="en-GB" w:eastAsia="en-US"/>
                </w:rPr>
                <w:id w:val="1443185295"/>
                <w:placeholder>
                  <w:docPart w:val="DefaultPlaceholder_-1854013440"/>
                </w:placeholder>
              </w:sdtPr>
              <w:sdtEndPr>
                <w:rPr>
                  <w:color w:val="808080"/>
                  <w:shd w:val="clear" w:color="auto" w:fill="FFF2CC"/>
                </w:rPr>
              </w:sdtEndPr>
              <w:sdtContent>
                <w:r w:rsidRPr="00A96257"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  <w:t>[          ]</w:t>
                </w:r>
              </w:sdtContent>
            </w:sdt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             Fax No: </w:t>
            </w: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  <w:lang w:val="en-GB" w:eastAsia="en-US"/>
                </w:rPr>
                <w:id w:val="3638985"/>
                <w:placeholder>
                  <w:docPart w:val="DefaultPlaceholder_-1854013440"/>
                </w:placeholder>
              </w:sdtPr>
              <w:sdtEndPr>
                <w:rPr>
                  <w:color w:val="808080"/>
                  <w:shd w:val="clear" w:color="auto" w:fill="FFF2CC"/>
                </w:rPr>
              </w:sdtEndPr>
              <w:sdtContent>
                <w:r w:rsidRPr="00A96257"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  <w:t>[          ]</w:t>
                </w:r>
              </w:sdtContent>
            </w:sdt>
          </w:p>
          <w:p w14:paraId="1F8962D0" w14:textId="1AFAA805" w:rsidR="00443C38" w:rsidRPr="00A96257" w:rsidRDefault="00443C38" w:rsidP="004C0C07">
            <w:pPr>
              <w:tabs>
                <w:tab w:val="left" w:pos="2952"/>
              </w:tabs>
              <w:spacing w:after="0" w:line="290" w:lineRule="auto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Email Address: </w:t>
            </w: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  <w:lang w:val="en-GB" w:eastAsia="en-US"/>
                </w:rPr>
                <w:id w:val="974654065"/>
                <w:placeholder>
                  <w:docPart w:val="DefaultPlaceholder_-1854013440"/>
                </w:placeholder>
              </w:sdtPr>
              <w:sdtEndPr>
                <w:rPr>
                  <w:color w:val="808080"/>
                  <w:shd w:val="clear" w:color="auto" w:fill="FFF2CC"/>
                </w:rPr>
              </w:sdtEndPr>
              <w:sdtContent>
                <w:r w:rsidRPr="00A96257"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  <w:t>[          ]</w:t>
                </w:r>
              </w:sdtContent>
            </w:sdt>
          </w:p>
        </w:tc>
      </w:tr>
      <w:tr w:rsidR="00443C38" w:rsidRPr="00A96257" w14:paraId="66D14F2F" w14:textId="77777777" w:rsidTr="004C0C07">
        <w:trPr>
          <w:cantSplit/>
          <w:trHeight w:val="300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4C9AD76F" w14:textId="77777777" w:rsidR="00443C38" w:rsidRPr="00A96257" w:rsidRDefault="00443C38" w:rsidP="004C0C07">
            <w:pPr>
              <w:spacing w:after="0" w:line="290" w:lineRule="auto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>Name/Designation of Authorised Representative: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808080"/>
                <w:sz w:val="21"/>
                <w:szCs w:val="21"/>
                <w:shd w:val="clear" w:color="auto" w:fill="FFF2CC"/>
                <w:lang w:val="en-GB" w:eastAsia="en-US"/>
              </w:rPr>
              <w:id w:val="-1386402038"/>
              <w:placeholder>
                <w:docPart w:val="DefaultPlaceholder_-1854013440"/>
              </w:placeholder>
            </w:sdtPr>
            <w:sdtEndPr/>
            <w:sdtContent>
              <w:p w14:paraId="6B478939" w14:textId="7890663D" w:rsidR="00443C38" w:rsidRPr="00A96257" w:rsidRDefault="00443C38" w:rsidP="004C0C07">
                <w:pPr>
                  <w:spacing w:after="0" w:line="290" w:lineRule="auto"/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</w:pPr>
                <w:r w:rsidRPr="00A96257"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  <w:t>[          ]</w:t>
                </w:r>
              </w:p>
            </w:sdtContent>
          </w:sdt>
          <w:p w14:paraId="32684FFC" w14:textId="29855975" w:rsidR="00443C38" w:rsidRPr="00A96257" w:rsidRDefault="00443C38" w:rsidP="004C0C07">
            <w:pPr>
              <w:spacing w:after="0" w:line="290" w:lineRule="auto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Email Address: </w:t>
            </w: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  <w:lang w:val="en-GB" w:eastAsia="en-US"/>
                </w:rPr>
                <w:id w:val="-141898181"/>
                <w:placeholder>
                  <w:docPart w:val="DefaultPlaceholder_-1854013440"/>
                </w:placeholder>
              </w:sdtPr>
              <w:sdtEndPr>
                <w:rPr>
                  <w:color w:val="808080"/>
                  <w:shd w:val="clear" w:color="auto" w:fill="FFF2CC"/>
                </w:rPr>
              </w:sdtEndPr>
              <w:sdtContent>
                <w:r w:rsidRPr="00A96257"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  <w:t>[          ]</w:t>
                </w:r>
              </w:sdtContent>
            </w:sdt>
          </w:p>
        </w:tc>
      </w:tr>
      <w:tr w:rsidR="00202CCC" w:rsidRPr="00A96257" w14:paraId="64614E9E" w14:textId="77777777" w:rsidTr="004C0C07">
        <w:trPr>
          <w:cantSplit/>
          <w:trHeight w:val="300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74675A0" w14:textId="77777777" w:rsidR="00B52676" w:rsidRPr="00A405D5" w:rsidRDefault="00B52676" w:rsidP="00B52676">
            <w:pPr>
              <w:spacing w:after="0" w:line="290" w:lineRule="auto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A405D5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>Payee Name &amp; Bank Account details:</w:t>
            </w:r>
          </w:p>
          <w:p w14:paraId="1CFC235B" w14:textId="351B1FC4" w:rsidR="00202CCC" w:rsidRPr="00A405D5" w:rsidRDefault="00B52676" w:rsidP="00B52676">
            <w:pPr>
              <w:spacing w:after="0" w:line="290" w:lineRule="auto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A405D5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>(For payment out from the ANB, if any)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808080"/>
                <w:sz w:val="21"/>
                <w:szCs w:val="21"/>
                <w:shd w:val="clear" w:color="auto" w:fill="FFF2CC"/>
                <w:lang w:val="en-GB" w:eastAsia="en-US"/>
              </w:rPr>
              <w:id w:val="-869073692"/>
              <w:placeholder>
                <w:docPart w:val="DefaultPlaceholder_-1854013440"/>
              </w:placeholder>
            </w:sdtPr>
            <w:sdtEndPr/>
            <w:sdtContent>
              <w:p w14:paraId="0FE5224B" w14:textId="6647A88A" w:rsidR="00202CCC" w:rsidRPr="00A96257" w:rsidRDefault="00202CCC" w:rsidP="00202CCC">
                <w:pPr>
                  <w:spacing w:after="0" w:line="290" w:lineRule="auto"/>
                  <w:rPr>
                    <w:rFonts w:ascii="Arial" w:hAnsi="Arial" w:cs="Arial"/>
                    <w:color w:val="000000"/>
                    <w:sz w:val="21"/>
                    <w:szCs w:val="21"/>
                    <w:lang w:val="en-GB" w:eastAsia="en-US"/>
                  </w:rPr>
                </w:pPr>
                <w:r w:rsidRPr="00A96257"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  <w:t>[          ]</w:t>
                </w:r>
              </w:p>
            </w:sdtContent>
          </w:sdt>
        </w:tc>
      </w:tr>
      <w:tr w:rsidR="00443C38" w:rsidRPr="00A96257" w14:paraId="3DB74F71" w14:textId="77777777" w:rsidTr="004C0C07">
        <w:trPr>
          <w:cantSplit/>
          <w:trHeight w:val="30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411E628" w14:textId="77777777" w:rsidR="00443C38" w:rsidRPr="00A96257" w:rsidRDefault="00443C38" w:rsidP="004C0C07">
            <w:pPr>
              <w:spacing w:after="0" w:line="290" w:lineRule="auto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A96257">
              <w:rPr>
                <w:rFonts w:ascii="Arial" w:hAnsi="Arial" w:cs="Arial"/>
                <w:b/>
                <w:color w:val="000000"/>
                <w:sz w:val="21"/>
                <w:szCs w:val="21"/>
                <w:lang w:val="en-GB" w:eastAsia="en-US"/>
              </w:rPr>
              <w:t xml:space="preserve">Contact Particulars of Legal Representatives </w:t>
            </w:r>
            <w:r w:rsidRPr="00B56322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>(if applicable)</w:t>
            </w:r>
          </w:p>
        </w:tc>
      </w:tr>
      <w:tr w:rsidR="00443C38" w:rsidRPr="00A96257" w14:paraId="35D19569" w14:textId="77777777" w:rsidTr="004C0C07">
        <w:trPr>
          <w:cantSplit/>
          <w:trHeight w:val="300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C6F83C2" w14:textId="77777777" w:rsidR="00443C38" w:rsidRPr="00A96257" w:rsidRDefault="00443C38" w:rsidP="004C0C07">
            <w:pPr>
              <w:spacing w:after="0" w:line="290" w:lineRule="auto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>Name: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808080"/>
                <w:sz w:val="21"/>
                <w:szCs w:val="21"/>
                <w:shd w:val="clear" w:color="auto" w:fill="FFF2CC"/>
                <w:lang w:val="en-GB" w:eastAsia="en-US"/>
              </w:rPr>
              <w:id w:val="1625432397"/>
              <w:placeholder>
                <w:docPart w:val="DefaultPlaceholder_-1854013440"/>
              </w:placeholder>
            </w:sdtPr>
            <w:sdtEndPr/>
            <w:sdtContent>
              <w:p w14:paraId="1D1E7DEC" w14:textId="0D02688D" w:rsidR="00443C38" w:rsidRPr="00A96257" w:rsidRDefault="00443C38" w:rsidP="004C0C07">
                <w:pPr>
                  <w:spacing w:after="0" w:line="290" w:lineRule="auto"/>
                  <w:rPr>
                    <w:rFonts w:ascii="Arial" w:hAnsi="Arial" w:cs="Arial"/>
                    <w:color w:val="000000"/>
                    <w:sz w:val="21"/>
                    <w:szCs w:val="21"/>
                    <w:lang w:val="en-GB" w:eastAsia="en-US"/>
                  </w:rPr>
                </w:pPr>
                <w:r w:rsidRPr="00A96257"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  <w:t>[          ]</w:t>
                </w:r>
              </w:p>
            </w:sdtContent>
          </w:sdt>
        </w:tc>
      </w:tr>
      <w:tr w:rsidR="00443C38" w:rsidRPr="00A96257" w14:paraId="7A768841" w14:textId="77777777" w:rsidTr="004C0C07">
        <w:trPr>
          <w:cantSplit/>
          <w:trHeight w:val="300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445DAC58" w14:textId="77777777" w:rsidR="00443C38" w:rsidRPr="00A96257" w:rsidRDefault="00443C38" w:rsidP="004C0C07">
            <w:pPr>
              <w:spacing w:after="0" w:line="290" w:lineRule="auto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>Law Firm: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808080"/>
                <w:sz w:val="21"/>
                <w:szCs w:val="21"/>
                <w:shd w:val="clear" w:color="auto" w:fill="FFF2CC"/>
                <w:lang w:val="en-GB" w:eastAsia="en-US"/>
              </w:rPr>
              <w:id w:val="-373996993"/>
              <w:placeholder>
                <w:docPart w:val="DefaultPlaceholder_-1854013440"/>
              </w:placeholder>
            </w:sdtPr>
            <w:sdtEndPr/>
            <w:sdtContent>
              <w:p w14:paraId="58A98595" w14:textId="049C2245" w:rsidR="00443C38" w:rsidRPr="00A96257" w:rsidRDefault="00443C38" w:rsidP="004C0C07">
                <w:pPr>
                  <w:spacing w:after="0" w:line="290" w:lineRule="auto"/>
                  <w:rPr>
                    <w:rFonts w:ascii="Arial" w:hAnsi="Arial" w:cs="Arial"/>
                    <w:color w:val="000000"/>
                    <w:sz w:val="21"/>
                    <w:szCs w:val="21"/>
                    <w:lang w:val="en-GB" w:eastAsia="en-US"/>
                  </w:rPr>
                </w:pPr>
                <w:r w:rsidRPr="00A96257"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  <w:t>[          ]</w:t>
                </w:r>
              </w:p>
            </w:sdtContent>
          </w:sdt>
        </w:tc>
      </w:tr>
      <w:tr w:rsidR="00443C38" w:rsidRPr="00A96257" w14:paraId="46E13027" w14:textId="77777777" w:rsidTr="004C0C07">
        <w:trPr>
          <w:cantSplit/>
          <w:trHeight w:val="300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05631BB" w14:textId="77777777" w:rsidR="00443C38" w:rsidRPr="00A96257" w:rsidRDefault="00443C38" w:rsidP="004C0C07">
            <w:pPr>
              <w:spacing w:after="0" w:line="290" w:lineRule="auto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lastRenderedPageBreak/>
              <w:t xml:space="preserve">Service Address: 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808080"/>
                <w:sz w:val="21"/>
                <w:szCs w:val="21"/>
                <w:shd w:val="clear" w:color="auto" w:fill="FFF2CC"/>
                <w:lang w:val="en-GB" w:eastAsia="en-US"/>
              </w:rPr>
              <w:id w:val="-500198089"/>
              <w:placeholder>
                <w:docPart w:val="DefaultPlaceholder_-1854013440"/>
              </w:placeholder>
            </w:sdtPr>
            <w:sdtEndPr/>
            <w:sdtContent>
              <w:p w14:paraId="75BEA02F" w14:textId="110B1459" w:rsidR="00443C38" w:rsidRPr="00A96257" w:rsidRDefault="00443C38" w:rsidP="004C0C07">
                <w:pPr>
                  <w:spacing w:after="0" w:line="290" w:lineRule="auto"/>
                  <w:rPr>
                    <w:rFonts w:ascii="Arial" w:hAnsi="Arial" w:cs="Arial"/>
                    <w:color w:val="000000"/>
                    <w:sz w:val="21"/>
                    <w:szCs w:val="21"/>
                    <w:lang w:val="en-GB" w:eastAsia="en-US"/>
                  </w:rPr>
                </w:pPr>
                <w:r w:rsidRPr="00A96257"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  <w:t>[                                             ]</w:t>
                </w:r>
              </w:p>
            </w:sdtContent>
          </w:sdt>
          <w:p w14:paraId="759CE4DA" w14:textId="77777777" w:rsidR="00443C38" w:rsidRPr="00A96257" w:rsidRDefault="00443C38" w:rsidP="004C0C07">
            <w:pPr>
              <w:spacing w:after="0" w:line="290" w:lineRule="auto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</w:p>
          <w:p w14:paraId="1F046925" w14:textId="47C2B7CB" w:rsidR="00443C38" w:rsidRPr="00A96257" w:rsidRDefault="00443C38" w:rsidP="004C0C07">
            <w:pPr>
              <w:tabs>
                <w:tab w:val="left" w:pos="2952"/>
              </w:tabs>
              <w:spacing w:after="0" w:line="290" w:lineRule="auto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Postal Code: </w:t>
            </w: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  <w:lang w:val="en-GB" w:eastAsia="en-US"/>
                </w:rPr>
                <w:id w:val="673388023"/>
                <w:placeholder>
                  <w:docPart w:val="DefaultPlaceholder_-1854013440"/>
                </w:placeholder>
              </w:sdtPr>
              <w:sdtEndPr>
                <w:rPr>
                  <w:color w:val="808080"/>
                  <w:shd w:val="clear" w:color="auto" w:fill="FFF2CC"/>
                </w:rPr>
              </w:sdtEndPr>
              <w:sdtContent>
                <w:r w:rsidRPr="00A96257"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  <w:t>[          ]</w:t>
                </w:r>
              </w:sdtContent>
            </w:sdt>
          </w:p>
          <w:p w14:paraId="0742844A" w14:textId="77382A59" w:rsidR="00443C38" w:rsidRPr="00A96257" w:rsidRDefault="00443C38" w:rsidP="004C0C07">
            <w:pPr>
              <w:tabs>
                <w:tab w:val="left" w:pos="2952"/>
              </w:tabs>
              <w:spacing w:after="0" w:line="290" w:lineRule="auto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Tel No: </w:t>
            </w: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  <w:lang w:val="en-GB" w:eastAsia="en-US"/>
                </w:rPr>
                <w:id w:val="-2041586556"/>
                <w:placeholder>
                  <w:docPart w:val="DefaultPlaceholder_-1854013440"/>
                </w:placeholder>
              </w:sdtPr>
              <w:sdtEndPr>
                <w:rPr>
                  <w:color w:val="808080"/>
                  <w:shd w:val="clear" w:color="auto" w:fill="FFF2CC"/>
                </w:rPr>
              </w:sdtEndPr>
              <w:sdtContent>
                <w:r w:rsidRPr="00A96257"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  <w:t>[          ]</w:t>
                </w:r>
              </w:sdtContent>
            </w:sdt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             Fax No: </w:t>
            </w: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  <w:lang w:val="en-GB" w:eastAsia="en-US"/>
                </w:rPr>
                <w:id w:val="-2122675882"/>
                <w:placeholder>
                  <w:docPart w:val="DefaultPlaceholder_-1854013440"/>
                </w:placeholder>
              </w:sdtPr>
              <w:sdtEndPr>
                <w:rPr>
                  <w:color w:val="808080"/>
                  <w:shd w:val="clear" w:color="auto" w:fill="FFF2CC"/>
                </w:rPr>
              </w:sdtEndPr>
              <w:sdtContent>
                <w:r w:rsidRPr="00A96257"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  <w:t>[          ]</w:t>
                </w:r>
              </w:sdtContent>
            </w:sdt>
          </w:p>
          <w:p w14:paraId="1DD9C82D" w14:textId="7BA61019" w:rsidR="00443C38" w:rsidRPr="00A96257" w:rsidRDefault="00443C38" w:rsidP="004C0C07">
            <w:pPr>
              <w:spacing w:after="0" w:line="290" w:lineRule="auto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Email Address: </w:t>
            </w: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  <w:lang w:val="en-GB" w:eastAsia="en-US"/>
                </w:rPr>
                <w:id w:val="1502090559"/>
                <w:placeholder>
                  <w:docPart w:val="DefaultPlaceholder_-1854013440"/>
                </w:placeholder>
              </w:sdtPr>
              <w:sdtEndPr>
                <w:rPr>
                  <w:color w:val="808080"/>
                  <w:shd w:val="clear" w:color="auto" w:fill="FFF2CC"/>
                </w:rPr>
              </w:sdtEndPr>
              <w:sdtContent>
                <w:r w:rsidRPr="00A96257"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  <w:t>[          ]</w:t>
                </w:r>
              </w:sdtContent>
            </w:sdt>
          </w:p>
        </w:tc>
      </w:tr>
      <w:tr w:rsidR="00443C38" w:rsidRPr="00A96257" w14:paraId="187DF126" w14:textId="77777777" w:rsidTr="004C0C07">
        <w:trPr>
          <w:cantSplit/>
          <w:trHeight w:val="300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48011EC9" w14:textId="77777777" w:rsidR="00443C38" w:rsidRPr="00A96257" w:rsidRDefault="00443C38" w:rsidP="004C0C07">
            <w:pPr>
              <w:spacing w:after="0" w:line="290" w:lineRule="auto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>Reference Number: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808080"/>
                <w:sz w:val="21"/>
                <w:szCs w:val="21"/>
                <w:shd w:val="clear" w:color="auto" w:fill="FFF2CC"/>
                <w:lang w:val="en-GB" w:eastAsia="en-US"/>
              </w:rPr>
              <w:id w:val="1134217550"/>
              <w:placeholder>
                <w:docPart w:val="DefaultPlaceholder_-1854013440"/>
              </w:placeholder>
            </w:sdtPr>
            <w:sdtEndPr/>
            <w:sdtContent>
              <w:p w14:paraId="6E06DDF5" w14:textId="762FC60B" w:rsidR="00443C38" w:rsidRPr="00A96257" w:rsidRDefault="00443C38" w:rsidP="004C0C07">
                <w:pPr>
                  <w:spacing w:after="0" w:line="290" w:lineRule="auto"/>
                  <w:rPr>
                    <w:rFonts w:ascii="Arial" w:hAnsi="Arial" w:cs="Arial"/>
                    <w:color w:val="000000"/>
                    <w:sz w:val="21"/>
                    <w:szCs w:val="21"/>
                    <w:lang w:val="en-GB" w:eastAsia="en-US"/>
                  </w:rPr>
                </w:pPr>
                <w:r w:rsidRPr="00A96257"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  <w:t>[          ]</w:t>
                </w:r>
              </w:p>
            </w:sdtContent>
          </w:sdt>
        </w:tc>
      </w:tr>
    </w:tbl>
    <w:p w14:paraId="3298FD12" w14:textId="77777777" w:rsidR="00443C38" w:rsidRPr="00A405D5" w:rsidRDefault="00443C38" w:rsidP="00164020">
      <w:pPr>
        <w:spacing w:after="0" w:line="290" w:lineRule="auto"/>
        <w:jc w:val="both"/>
        <w:rPr>
          <w:rFonts w:ascii="Arial" w:hAnsi="Arial" w:cs="Arial"/>
          <w:color w:val="000000"/>
          <w:sz w:val="16"/>
          <w:szCs w:val="16"/>
          <w:lang w:val="en-GB" w:eastAsia="en-US"/>
        </w:rPr>
      </w:pPr>
    </w:p>
    <w:p w14:paraId="32317335" w14:textId="08876C75" w:rsidR="00164020" w:rsidRDefault="00443C38" w:rsidP="00DB346C">
      <w:pPr>
        <w:spacing w:after="0" w:line="290" w:lineRule="auto"/>
        <w:ind w:left="-426"/>
        <w:jc w:val="both"/>
        <w:rPr>
          <w:rFonts w:ascii="Arial" w:hAnsi="Arial" w:cs="Arial"/>
          <w:color w:val="000000"/>
          <w:sz w:val="21"/>
          <w:szCs w:val="21"/>
          <w:lang w:val="en-GB" w:eastAsia="en-US"/>
        </w:rPr>
      </w:pPr>
      <w:r w:rsidRPr="00A96257">
        <w:rPr>
          <w:rFonts w:ascii="Arial" w:hAnsi="Arial" w:cs="Arial"/>
          <w:color w:val="000000"/>
          <w:sz w:val="21"/>
          <w:szCs w:val="21"/>
          <w:lang w:val="en-GB" w:eastAsia="en-US"/>
        </w:rPr>
        <w:t xml:space="preserve">The Applicant applies for an Adjudication Review of the </w:t>
      </w:r>
      <w:r>
        <w:rPr>
          <w:rFonts w:ascii="Arial" w:hAnsi="Arial" w:cs="Arial"/>
          <w:color w:val="000000"/>
          <w:sz w:val="21"/>
          <w:szCs w:val="21"/>
          <w:lang w:val="en-GB" w:eastAsia="en-US"/>
        </w:rPr>
        <w:t>A</w:t>
      </w:r>
      <w:r w:rsidRPr="00A96257">
        <w:rPr>
          <w:rFonts w:ascii="Arial" w:hAnsi="Arial" w:cs="Arial"/>
          <w:color w:val="000000"/>
          <w:sz w:val="21"/>
          <w:szCs w:val="21"/>
          <w:lang w:val="en-GB" w:eastAsia="en-US"/>
        </w:rPr>
        <w:t xml:space="preserve">djudication </w:t>
      </w:r>
      <w:r>
        <w:rPr>
          <w:rFonts w:ascii="Arial" w:hAnsi="Arial" w:cs="Arial"/>
          <w:color w:val="000000"/>
          <w:sz w:val="21"/>
          <w:szCs w:val="21"/>
          <w:lang w:val="en-GB" w:eastAsia="en-US"/>
        </w:rPr>
        <w:t>D</w:t>
      </w:r>
      <w:r w:rsidRPr="00A96257">
        <w:rPr>
          <w:rFonts w:ascii="Arial" w:hAnsi="Arial" w:cs="Arial"/>
          <w:color w:val="000000"/>
          <w:sz w:val="21"/>
          <w:szCs w:val="21"/>
          <w:lang w:val="en-GB" w:eastAsia="en-US"/>
        </w:rPr>
        <w:t xml:space="preserve">etermination under </w:t>
      </w:r>
      <w:r w:rsidRPr="00A96257">
        <w:rPr>
          <w:rFonts w:ascii="Arial" w:hAnsi="Arial" w:cs="Arial"/>
          <w:snapToGrid w:val="0"/>
          <w:spacing w:val="-3"/>
          <w:sz w:val="21"/>
          <w:szCs w:val="21"/>
          <w:lang w:val="en-GB" w:eastAsia="en-US"/>
        </w:rPr>
        <w:t xml:space="preserve">the Act and the Regulations </w:t>
      </w:r>
      <w:r w:rsidRPr="00A96257">
        <w:rPr>
          <w:rFonts w:ascii="Arial" w:hAnsi="Arial" w:cs="Arial"/>
          <w:color w:val="000000"/>
          <w:sz w:val="21"/>
          <w:szCs w:val="21"/>
          <w:lang w:val="en-GB" w:eastAsia="en-US"/>
        </w:rPr>
        <w:t>and</w:t>
      </w:r>
      <w:r>
        <w:rPr>
          <w:rFonts w:ascii="Arial" w:hAnsi="Arial" w:cs="Arial"/>
          <w:color w:val="000000"/>
          <w:sz w:val="21"/>
          <w:szCs w:val="21"/>
          <w:lang w:val="en-GB" w:eastAsia="en-US"/>
        </w:rPr>
        <w:t xml:space="preserve"> </w:t>
      </w:r>
      <w:r w:rsidRPr="00A96257">
        <w:rPr>
          <w:rFonts w:ascii="Arial" w:hAnsi="Arial" w:cs="Arial"/>
          <w:color w:val="000000"/>
          <w:sz w:val="21"/>
          <w:szCs w:val="21"/>
          <w:lang w:val="en-GB" w:eastAsia="en-US"/>
        </w:rPr>
        <w:t>requests the Authorised Nominating Body to appoint Adjudicator(s) for the Adjudication Review. The Applicant agrees to abide by the Rules</w:t>
      </w:r>
      <w:r w:rsidR="00164020" w:rsidRPr="00A96257">
        <w:rPr>
          <w:rFonts w:ascii="Arial" w:hAnsi="Arial" w:cs="Arial"/>
          <w:color w:val="000000"/>
          <w:sz w:val="21"/>
          <w:szCs w:val="21"/>
          <w:lang w:val="en-GB" w:eastAsia="en-US"/>
        </w:rPr>
        <w:t>.</w:t>
      </w:r>
    </w:p>
    <w:p w14:paraId="5B7C5DA7" w14:textId="77777777" w:rsidR="005A742B" w:rsidRPr="00A405D5" w:rsidRDefault="005A742B" w:rsidP="00164020">
      <w:pPr>
        <w:spacing w:after="0" w:line="290" w:lineRule="auto"/>
        <w:jc w:val="both"/>
        <w:rPr>
          <w:rFonts w:ascii="Arial" w:hAnsi="Arial" w:cs="Arial"/>
          <w:color w:val="000000"/>
          <w:sz w:val="16"/>
          <w:szCs w:val="16"/>
          <w:lang w:val="en-GB" w:eastAsia="en-US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4"/>
        <w:gridCol w:w="4990"/>
      </w:tblGrid>
      <w:tr w:rsidR="00164020" w:rsidRPr="00F35E3E" w14:paraId="3556C430" w14:textId="77777777" w:rsidTr="00DB346C">
        <w:trPr>
          <w:cantSplit/>
          <w:trHeight w:val="309"/>
        </w:trPr>
        <w:tc>
          <w:tcPr>
            <w:tcW w:w="4934" w:type="dxa"/>
          </w:tcPr>
          <w:p w14:paraId="3CB75435" w14:textId="77777777" w:rsidR="00164020" w:rsidRPr="00A96257" w:rsidRDefault="00164020" w:rsidP="004C0C07">
            <w:pPr>
              <w:spacing w:after="0" w:line="290" w:lineRule="auto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Name of </w:t>
            </w:r>
            <w:r w:rsidR="00443C38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>Applicant</w:t>
            </w:r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>/Authorised Representative:</w:t>
            </w:r>
          </w:p>
        </w:tc>
        <w:tc>
          <w:tcPr>
            <w:tcW w:w="4990" w:type="dxa"/>
          </w:tcPr>
          <w:p w14:paraId="6026389D" w14:textId="1F68D6DE" w:rsidR="00164020" w:rsidRPr="00A96257" w:rsidRDefault="00164020" w:rsidP="004C0C07">
            <w:pPr>
              <w:spacing w:after="0" w:line="290" w:lineRule="auto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  <w:lang w:val="en-GB" w:eastAsia="en-US"/>
                </w:rPr>
                <w:id w:val="672077073"/>
                <w:placeholder>
                  <w:docPart w:val="DefaultPlaceholder_-1854013440"/>
                </w:placeholder>
              </w:sdtPr>
              <w:sdtEndPr>
                <w:rPr>
                  <w:color w:val="808080"/>
                  <w:shd w:val="clear" w:color="auto" w:fill="FFF2CC"/>
                </w:rPr>
              </w:sdtEndPr>
              <w:sdtContent>
                <w:r w:rsidRPr="00A96257"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  <w:t>[          ]</w:t>
                </w:r>
              </w:sdtContent>
            </w:sdt>
          </w:p>
        </w:tc>
      </w:tr>
      <w:tr w:rsidR="00164020" w:rsidRPr="00F35E3E" w14:paraId="0562664C" w14:textId="77777777" w:rsidTr="00DB346C">
        <w:trPr>
          <w:cantSplit/>
          <w:trHeight w:val="300"/>
        </w:trPr>
        <w:tc>
          <w:tcPr>
            <w:tcW w:w="4934" w:type="dxa"/>
          </w:tcPr>
          <w:p w14:paraId="5CB14784" w14:textId="77777777" w:rsidR="00164020" w:rsidRDefault="00164020" w:rsidP="004C0C07">
            <w:pPr>
              <w:spacing w:after="0" w:line="290" w:lineRule="auto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1A79E8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Authorised Signature &amp; Organisation Stamp </w:t>
            </w:r>
          </w:p>
          <w:p w14:paraId="18118A3E" w14:textId="77777777" w:rsidR="00164020" w:rsidRPr="001A79E8" w:rsidRDefault="00164020" w:rsidP="004C0C07">
            <w:pPr>
              <w:spacing w:after="0" w:line="290" w:lineRule="auto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1A79E8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>(if applicable):</w:t>
            </w:r>
          </w:p>
        </w:tc>
        <w:tc>
          <w:tcPr>
            <w:tcW w:w="4990" w:type="dxa"/>
          </w:tcPr>
          <w:p w14:paraId="73F12697" w14:textId="0CDE9C21" w:rsidR="00164020" w:rsidRPr="00A96257" w:rsidRDefault="00164020" w:rsidP="004C0C07">
            <w:pPr>
              <w:spacing w:after="0" w:line="290" w:lineRule="auto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  <w:lang w:val="en-GB" w:eastAsia="en-US"/>
                </w:rPr>
                <w:id w:val="-1506817117"/>
                <w:placeholder>
                  <w:docPart w:val="DefaultPlaceholder_-1854013440"/>
                </w:placeholder>
              </w:sdtPr>
              <w:sdtEndPr>
                <w:rPr>
                  <w:color w:val="808080"/>
                  <w:shd w:val="clear" w:color="auto" w:fill="FFF2CC"/>
                </w:rPr>
              </w:sdtEndPr>
              <w:sdtContent>
                <w:r w:rsidR="00657499" w:rsidRPr="00A96257"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  <w:t>[          ]</w:t>
                </w:r>
              </w:sdtContent>
            </w:sdt>
          </w:p>
        </w:tc>
      </w:tr>
      <w:tr w:rsidR="00164020" w:rsidRPr="00F35E3E" w14:paraId="6FE64AF3" w14:textId="77777777" w:rsidTr="00DB346C">
        <w:trPr>
          <w:cantSplit/>
          <w:trHeight w:val="300"/>
        </w:trPr>
        <w:tc>
          <w:tcPr>
            <w:tcW w:w="4934" w:type="dxa"/>
          </w:tcPr>
          <w:p w14:paraId="2AFB1367" w14:textId="77777777" w:rsidR="00164020" w:rsidRPr="00A96257" w:rsidRDefault="00164020" w:rsidP="004C0C07">
            <w:pPr>
              <w:spacing w:after="0" w:line="290" w:lineRule="auto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>Date:</w:t>
            </w:r>
          </w:p>
        </w:tc>
        <w:tc>
          <w:tcPr>
            <w:tcW w:w="4990" w:type="dxa"/>
            <w:vAlign w:val="bottom"/>
          </w:tcPr>
          <w:p w14:paraId="7D242D2E" w14:textId="5AAC860A" w:rsidR="00164020" w:rsidRPr="001A79E8" w:rsidRDefault="00CD19A1" w:rsidP="004C0C07">
            <w:pPr>
              <w:spacing w:after="0" w:line="290" w:lineRule="auto"/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</w:pPr>
            <w:sdt>
              <w:sdtPr>
                <w:rPr>
                  <w:rFonts w:ascii="Arial" w:hAnsi="Arial" w:cs="Arial"/>
                  <w:color w:val="808080"/>
                  <w:sz w:val="21"/>
                  <w:szCs w:val="21"/>
                  <w:shd w:val="clear" w:color="auto" w:fill="FFF2CC"/>
                  <w:lang w:val="en-GB" w:eastAsia="en-US"/>
                </w:rPr>
                <w:id w:val="1329411807"/>
                <w:placeholder>
                  <w:docPart w:val="DefaultPlaceholder_-1854013440"/>
                </w:placeholder>
              </w:sdtPr>
              <w:sdtEndPr/>
              <w:sdtContent>
                <w:r w:rsidR="00164020" w:rsidRPr="001A79E8"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FFF2CC"/>
                    <w:lang w:val="en-GB" w:eastAsia="en-US"/>
                  </w:rPr>
                  <w:t>[          ]</w:t>
                </w:r>
              </w:sdtContent>
            </w:sdt>
            <w:r w:rsidR="00164020" w:rsidRPr="001A79E8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 xml:space="preserve"> (dd/mm/yy)</w:t>
            </w:r>
          </w:p>
        </w:tc>
      </w:tr>
    </w:tbl>
    <w:p w14:paraId="70D63540" w14:textId="77777777" w:rsidR="00164020" w:rsidRPr="00A405D5" w:rsidRDefault="00164020" w:rsidP="00164020">
      <w:pPr>
        <w:spacing w:after="0" w:line="290" w:lineRule="auto"/>
        <w:rPr>
          <w:rFonts w:ascii="Arial" w:hAnsi="Arial" w:cs="Arial"/>
          <w:color w:val="000000"/>
          <w:sz w:val="16"/>
          <w:szCs w:val="16"/>
          <w:lang w:val="en-GB" w:eastAsia="en-US"/>
        </w:rPr>
      </w:pPr>
    </w:p>
    <w:tbl>
      <w:tblPr>
        <w:tblW w:w="9924" w:type="dxa"/>
        <w:tblInd w:w="-44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89"/>
        <w:gridCol w:w="5035"/>
      </w:tblGrid>
      <w:tr w:rsidR="00164020" w:rsidRPr="00F35E3E" w14:paraId="335DFCE8" w14:textId="77777777" w:rsidTr="00DB346C">
        <w:tc>
          <w:tcPr>
            <w:tcW w:w="4889" w:type="dxa"/>
            <w:tcBorders>
              <w:top w:val="double" w:sz="6" w:space="0" w:color="auto"/>
              <w:bottom w:val="nil"/>
            </w:tcBorders>
          </w:tcPr>
          <w:p w14:paraId="64C5C485" w14:textId="77777777" w:rsidR="00164020" w:rsidRPr="00A96257" w:rsidRDefault="00164020" w:rsidP="004C0C0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33"/>
                <w:tab w:val="left" w:pos="5040"/>
                <w:tab w:val="left" w:pos="5346"/>
                <w:tab w:val="left" w:pos="5760"/>
                <w:tab w:val="left" w:pos="6058"/>
                <w:tab w:val="left" w:pos="6480"/>
                <w:tab w:val="left" w:pos="6771"/>
                <w:tab w:val="left" w:pos="7200"/>
                <w:tab w:val="left" w:pos="7484"/>
                <w:tab w:val="left" w:pos="7920"/>
                <w:tab w:val="left" w:pos="8197"/>
                <w:tab w:val="left" w:pos="8640"/>
                <w:tab w:val="left" w:pos="9028"/>
                <w:tab w:val="left" w:pos="9360"/>
              </w:tabs>
              <w:suppressAutoHyphens/>
              <w:spacing w:after="0" w:line="290" w:lineRule="auto"/>
              <w:rPr>
                <w:rFonts w:ascii="Arial" w:hAnsi="Arial" w:cs="Arial"/>
                <w:b/>
                <w:color w:val="000000"/>
                <w:spacing w:val="-2"/>
                <w:sz w:val="21"/>
                <w:szCs w:val="21"/>
                <w:lang w:val="en-GB" w:eastAsia="en-US"/>
              </w:rPr>
            </w:pPr>
            <w:r w:rsidRPr="00A96257">
              <w:rPr>
                <w:rFonts w:ascii="Arial" w:hAnsi="Arial" w:cs="Arial"/>
                <w:b/>
                <w:color w:val="000000"/>
                <w:sz w:val="21"/>
                <w:szCs w:val="21"/>
                <w:lang w:val="en-GB" w:eastAsia="en-US"/>
              </w:rPr>
              <w:t>OFFICIAL USE</w:t>
            </w:r>
          </w:p>
        </w:tc>
        <w:tc>
          <w:tcPr>
            <w:tcW w:w="5035" w:type="dxa"/>
            <w:tcBorders>
              <w:top w:val="double" w:sz="6" w:space="0" w:color="auto"/>
              <w:bottom w:val="double" w:sz="6" w:space="0" w:color="auto"/>
            </w:tcBorders>
          </w:tcPr>
          <w:p w14:paraId="12110E4B" w14:textId="77777777" w:rsidR="00164020" w:rsidRPr="00A96257" w:rsidRDefault="00164020" w:rsidP="004C0C0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33"/>
                <w:tab w:val="left" w:pos="5040"/>
                <w:tab w:val="left" w:pos="5346"/>
                <w:tab w:val="left" w:pos="5760"/>
                <w:tab w:val="left" w:pos="6058"/>
                <w:tab w:val="left" w:pos="6480"/>
                <w:tab w:val="left" w:pos="6771"/>
                <w:tab w:val="left" w:pos="7200"/>
                <w:tab w:val="left" w:pos="7484"/>
                <w:tab w:val="left" w:pos="7920"/>
                <w:tab w:val="left" w:pos="8197"/>
                <w:tab w:val="left" w:pos="8640"/>
                <w:tab w:val="left" w:pos="9028"/>
                <w:tab w:val="left" w:pos="9360"/>
              </w:tabs>
              <w:suppressAutoHyphens/>
              <w:spacing w:after="0" w:line="290" w:lineRule="auto"/>
              <w:rPr>
                <w:rFonts w:ascii="Arial" w:hAnsi="Arial" w:cs="Arial"/>
                <w:color w:val="000000"/>
                <w:spacing w:val="-2"/>
                <w:sz w:val="21"/>
                <w:szCs w:val="21"/>
                <w:lang w:val="en-GB" w:eastAsia="en-US"/>
              </w:rPr>
            </w:pPr>
          </w:p>
        </w:tc>
      </w:tr>
      <w:tr w:rsidR="00164020" w:rsidRPr="00F35E3E" w14:paraId="52B1DAA6" w14:textId="77777777" w:rsidTr="00DB346C">
        <w:tc>
          <w:tcPr>
            <w:tcW w:w="4889" w:type="dxa"/>
            <w:tcBorders>
              <w:top w:val="doub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14:paraId="37BC29D2" w14:textId="77777777" w:rsidR="00164020" w:rsidRPr="00A96257" w:rsidRDefault="00164020" w:rsidP="004C0C0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33"/>
                <w:tab w:val="left" w:pos="5040"/>
                <w:tab w:val="left" w:pos="5346"/>
                <w:tab w:val="left" w:pos="5760"/>
                <w:tab w:val="left" w:pos="6058"/>
                <w:tab w:val="left" w:pos="6480"/>
                <w:tab w:val="left" w:pos="6771"/>
                <w:tab w:val="left" w:pos="7200"/>
                <w:tab w:val="left" w:pos="7484"/>
                <w:tab w:val="left" w:pos="7920"/>
                <w:tab w:val="left" w:pos="8197"/>
                <w:tab w:val="left" w:pos="8640"/>
                <w:tab w:val="left" w:pos="9028"/>
                <w:tab w:val="left" w:pos="9360"/>
              </w:tabs>
              <w:suppressAutoHyphens/>
              <w:spacing w:after="0" w:line="290" w:lineRule="auto"/>
              <w:rPr>
                <w:rFonts w:ascii="Arial" w:hAnsi="Arial" w:cs="Arial"/>
                <w:color w:val="000000"/>
                <w:spacing w:val="-2"/>
                <w:sz w:val="21"/>
                <w:szCs w:val="21"/>
                <w:lang w:val="en-GB" w:eastAsia="en-US"/>
              </w:rPr>
            </w:pPr>
            <w:r w:rsidRPr="00A96257">
              <w:rPr>
                <w:rFonts w:ascii="Arial" w:hAnsi="Arial" w:cs="Arial"/>
                <w:color w:val="000000"/>
                <w:sz w:val="21"/>
                <w:szCs w:val="21"/>
                <w:lang w:val="en-GB" w:eastAsia="en-US"/>
              </w:rPr>
              <w:t>Lodgment Date and Time:</w:t>
            </w:r>
          </w:p>
        </w:tc>
        <w:tc>
          <w:tcPr>
            <w:tcW w:w="5035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89D3973" w14:textId="77777777" w:rsidR="00164020" w:rsidRPr="00A96257" w:rsidRDefault="00164020" w:rsidP="004C0C0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33"/>
                <w:tab w:val="left" w:pos="5040"/>
                <w:tab w:val="left" w:pos="5346"/>
                <w:tab w:val="left" w:pos="5760"/>
                <w:tab w:val="left" w:pos="6058"/>
                <w:tab w:val="left" w:pos="6480"/>
                <w:tab w:val="left" w:pos="6771"/>
                <w:tab w:val="left" w:pos="7200"/>
                <w:tab w:val="left" w:pos="7484"/>
                <w:tab w:val="left" w:pos="7920"/>
                <w:tab w:val="left" w:pos="8197"/>
                <w:tab w:val="left" w:pos="8640"/>
                <w:tab w:val="left" w:pos="9028"/>
                <w:tab w:val="left" w:pos="9360"/>
              </w:tabs>
              <w:suppressAutoHyphens/>
              <w:spacing w:after="0" w:line="290" w:lineRule="auto"/>
              <w:rPr>
                <w:rFonts w:ascii="Arial" w:hAnsi="Arial" w:cs="Arial"/>
                <w:color w:val="000000"/>
                <w:spacing w:val="-2"/>
                <w:sz w:val="21"/>
                <w:szCs w:val="21"/>
                <w:lang w:val="en-GB" w:eastAsia="en-US"/>
              </w:rPr>
            </w:pPr>
          </w:p>
        </w:tc>
      </w:tr>
      <w:tr w:rsidR="00164020" w:rsidRPr="00F35E3E" w14:paraId="03F6AC15" w14:textId="77777777" w:rsidTr="00DB346C">
        <w:tc>
          <w:tcPr>
            <w:tcW w:w="4889" w:type="dxa"/>
            <w:tcBorders>
              <w:top w:val="single" w:sz="6" w:space="0" w:color="auto"/>
              <w:bottom w:val="double" w:sz="6" w:space="0" w:color="auto"/>
              <w:right w:val="nil"/>
            </w:tcBorders>
            <w:shd w:val="pct5" w:color="auto" w:fill="FFFFFF"/>
          </w:tcPr>
          <w:p w14:paraId="0C1E0566" w14:textId="77777777" w:rsidR="00164020" w:rsidRPr="00443C38" w:rsidRDefault="00164020" w:rsidP="004C0C0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33"/>
                <w:tab w:val="left" w:pos="5040"/>
                <w:tab w:val="left" w:pos="5346"/>
                <w:tab w:val="left" w:pos="5760"/>
                <w:tab w:val="left" w:pos="6058"/>
                <w:tab w:val="left" w:pos="6480"/>
                <w:tab w:val="left" w:pos="6771"/>
                <w:tab w:val="left" w:pos="7200"/>
                <w:tab w:val="left" w:pos="7484"/>
                <w:tab w:val="left" w:pos="7920"/>
                <w:tab w:val="left" w:pos="8197"/>
                <w:tab w:val="left" w:pos="8640"/>
                <w:tab w:val="left" w:pos="9028"/>
                <w:tab w:val="left" w:pos="9360"/>
              </w:tabs>
              <w:suppressAutoHyphens/>
              <w:spacing w:after="0" w:line="290" w:lineRule="auto"/>
              <w:rPr>
                <w:rFonts w:ascii="Arial" w:hAnsi="Arial" w:cs="Arial"/>
                <w:color w:val="000000"/>
                <w:spacing w:val="-2"/>
                <w:sz w:val="21"/>
                <w:szCs w:val="21"/>
                <w:lang w:val="en-GB" w:eastAsia="en-US"/>
              </w:rPr>
            </w:pPr>
            <w:r w:rsidRPr="00443C38">
              <w:rPr>
                <w:rFonts w:ascii="Arial" w:hAnsi="Arial" w:cs="Arial"/>
                <w:color w:val="000000"/>
                <w:spacing w:val="-2"/>
                <w:sz w:val="21"/>
                <w:szCs w:val="21"/>
                <w:lang w:val="en-GB" w:eastAsia="en-US"/>
              </w:rPr>
              <w:t>Remarks (if any):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76C1CD87" w14:textId="77777777" w:rsidR="00164020" w:rsidRPr="00A96257" w:rsidRDefault="00164020" w:rsidP="004C0C0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33"/>
                <w:tab w:val="left" w:pos="5040"/>
                <w:tab w:val="left" w:pos="5346"/>
                <w:tab w:val="left" w:pos="5760"/>
                <w:tab w:val="left" w:pos="6058"/>
                <w:tab w:val="left" w:pos="6480"/>
                <w:tab w:val="left" w:pos="6771"/>
                <w:tab w:val="left" w:pos="7200"/>
                <w:tab w:val="left" w:pos="7484"/>
                <w:tab w:val="left" w:pos="7920"/>
                <w:tab w:val="left" w:pos="8197"/>
                <w:tab w:val="left" w:pos="8640"/>
                <w:tab w:val="left" w:pos="9028"/>
                <w:tab w:val="left" w:pos="9360"/>
              </w:tabs>
              <w:suppressAutoHyphens/>
              <w:spacing w:after="0" w:line="290" w:lineRule="auto"/>
              <w:rPr>
                <w:rFonts w:ascii="Arial" w:hAnsi="Arial" w:cs="Arial"/>
                <w:color w:val="000000"/>
                <w:spacing w:val="-2"/>
                <w:sz w:val="21"/>
                <w:szCs w:val="21"/>
                <w:lang w:val="en-GB" w:eastAsia="en-US"/>
              </w:rPr>
            </w:pPr>
          </w:p>
        </w:tc>
      </w:tr>
    </w:tbl>
    <w:p w14:paraId="293454CF" w14:textId="77777777" w:rsidR="00B8409D" w:rsidRPr="00164020" w:rsidRDefault="00CD19A1">
      <w:pPr>
        <w:rPr>
          <w:rFonts w:ascii="Arial" w:hAnsi="Arial"/>
          <w:sz w:val="21"/>
        </w:rPr>
      </w:pPr>
    </w:p>
    <w:sectPr w:rsidR="00B8409D" w:rsidRPr="00164020" w:rsidSect="00591D21">
      <w:headerReference w:type="default" r:id="rId7"/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A1322" w14:textId="77777777" w:rsidR="00E24A21" w:rsidRDefault="00E24A21" w:rsidP="007C2D9E">
      <w:pPr>
        <w:spacing w:after="0" w:line="240" w:lineRule="auto"/>
      </w:pPr>
      <w:r>
        <w:separator/>
      </w:r>
    </w:p>
  </w:endnote>
  <w:endnote w:type="continuationSeparator" w:id="0">
    <w:p w14:paraId="237803DB" w14:textId="77777777" w:rsidR="00E24A21" w:rsidRDefault="00E24A21" w:rsidP="007C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229102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1"/>
        <w:szCs w:val="21"/>
      </w:rPr>
    </w:sdtEndPr>
    <w:sdtContent>
      <w:p w14:paraId="4742AF79" w14:textId="77777777" w:rsidR="007C2D9E" w:rsidRDefault="007C2D9E">
        <w:pPr>
          <w:pStyle w:val="Footer"/>
          <w:jc w:val="center"/>
          <w:rPr>
            <w:rFonts w:ascii="Arial" w:hAnsi="Arial" w:cs="Arial"/>
            <w:noProof/>
            <w:sz w:val="21"/>
            <w:szCs w:val="21"/>
          </w:rPr>
        </w:pPr>
        <w:r w:rsidRPr="007C2D9E">
          <w:rPr>
            <w:rFonts w:ascii="Arial" w:hAnsi="Arial" w:cs="Arial"/>
            <w:sz w:val="21"/>
            <w:szCs w:val="21"/>
          </w:rPr>
          <w:fldChar w:fldCharType="begin"/>
        </w:r>
        <w:r w:rsidRPr="007C2D9E">
          <w:rPr>
            <w:rFonts w:ascii="Arial" w:hAnsi="Arial" w:cs="Arial"/>
            <w:sz w:val="21"/>
            <w:szCs w:val="21"/>
          </w:rPr>
          <w:instrText xml:space="preserve"> PAGE   \* MERGEFORMAT </w:instrText>
        </w:r>
        <w:r w:rsidRPr="007C2D9E">
          <w:rPr>
            <w:rFonts w:ascii="Arial" w:hAnsi="Arial" w:cs="Arial"/>
            <w:sz w:val="21"/>
            <w:szCs w:val="21"/>
          </w:rPr>
          <w:fldChar w:fldCharType="separate"/>
        </w:r>
        <w:r w:rsidRPr="007C2D9E">
          <w:rPr>
            <w:rFonts w:ascii="Arial" w:hAnsi="Arial" w:cs="Arial"/>
            <w:noProof/>
            <w:sz w:val="21"/>
            <w:szCs w:val="21"/>
          </w:rPr>
          <w:t>2</w:t>
        </w:r>
        <w:r w:rsidRPr="007C2D9E">
          <w:rPr>
            <w:rFonts w:ascii="Arial" w:hAnsi="Arial" w:cs="Arial"/>
            <w:noProof/>
            <w:sz w:val="21"/>
            <w:szCs w:val="21"/>
          </w:rPr>
          <w:fldChar w:fldCharType="end"/>
        </w:r>
      </w:p>
      <w:p w14:paraId="6452929E" w14:textId="77777777" w:rsidR="007C2D9E" w:rsidRPr="007C2D9E" w:rsidRDefault="007C2D9E" w:rsidP="007C2D9E">
        <w:pPr>
          <w:pStyle w:val="Footer"/>
          <w:tabs>
            <w:tab w:val="clear" w:pos="9026"/>
          </w:tabs>
          <w:ind w:right="-472"/>
          <w:jc w:val="right"/>
          <w:rPr>
            <w:rFonts w:ascii="Arial" w:hAnsi="Arial" w:cs="Arial"/>
            <w:i/>
            <w:sz w:val="16"/>
            <w:szCs w:val="16"/>
          </w:rPr>
        </w:pPr>
        <w:r w:rsidRPr="007C2D9E">
          <w:rPr>
            <w:rFonts w:ascii="Arial" w:hAnsi="Arial" w:cs="Arial"/>
            <w:i/>
            <w:sz w:val="16"/>
            <w:szCs w:val="16"/>
          </w:rPr>
          <w:t xml:space="preserve">Annex </w:t>
        </w:r>
        <w:r w:rsidR="004845B7">
          <w:rPr>
            <w:rFonts w:ascii="Arial" w:hAnsi="Arial" w:cs="Arial"/>
            <w:i/>
            <w:sz w:val="16"/>
            <w:szCs w:val="16"/>
          </w:rPr>
          <w:t>C</w:t>
        </w:r>
        <w:r w:rsidRPr="007C2D9E">
          <w:rPr>
            <w:rFonts w:ascii="Arial" w:hAnsi="Arial" w:cs="Arial"/>
            <w:i/>
            <w:sz w:val="16"/>
            <w:szCs w:val="16"/>
          </w:rPr>
          <w:t xml:space="preserve"> – Adjudication</w:t>
        </w:r>
        <w:r w:rsidR="004845B7">
          <w:rPr>
            <w:rFonts w:ascii="Arial" w:hAnsi="Arial" w:cs="Arial"/>
            <w:i/>
            <w:sz w:val="16"/>
            <w:szCs w:val="16"/>
          </w:rPr>
          <w:t xml:space="preserve"> Review</w:t>
        </w:r>
        <w:r w:rsidRPr="007C2D9E">
          <w:rPr>
            <w:rFonts w:ascii="Arial" w:hAnsi="Arial" w:cs="Arial"/>
            <w:i/>
            <w:sz w:val="16"/>
            <w:szCs w:val="16"/>
          </w:rPr>
          <w:t xml:space="preserve"> Application Form (A</w:t>
        </w:r>
        <w:r w:rsidR="004845B7">
          <w:rPr>
            <w:rFonts w:ascii="Arial" w:hAnsi="Arial" w:cs="Arial"/>
            <w:i/>
            <w:sz w:val="16"/>
            <w:szCs w:val="16"/>
          </w:rPr>
          <w:t>R</w:t>
        </w:r>
        <w:r w:rsidRPr="007C2D9E">
          <w:rPr>
            <w:rFonts w:ascii="Arial" w:hAnsi="Arial" w:cs="Arial"/>
            <w:i/>
            <w:sz w:val="16"/>
            <w:szCs w:val="16"/>
          </w:rPr>
          <w:t>A-1)</w:t>
        </w:r>
      </w:p>
      <w:p w14:paraId="4ECF932F" w14:textId="7B0680F6" w:rsidR="007C2D9E" w:rsidRPr="007C2D9E" w:rsidRDefault="00CD19A1" w:rsidP="00FA2065">
        <w:pPr>
          <w:pStyle w:val="Footer"/>
          <w:tabs>
            <w:tab w:val="clear" w:pos="9026"/>
          </w:tabs>
          <w:ind w:right="-472"/>
          <w:jc w:val="right"/>
          <w:rPr>
            <w:rFonts w:ascii="Arial" w:hAnsi="Arial" w:cs="Arial"/>
            <w:sz w:val="21"/>
            <w:szCs w:val="21"/>
          </w:rPr>
        </w:pPr>
        <w:r>
          <w:rPr>
            <w:rFonts w:ascii="Arial" w:hAnsi="Arial" w:cs="Arial"/>
            <w:i/>
            <w:sz w:val="16"/>
            <w:szCs w:val="16"/>
          </w:rPr>
          <w:t>14</w:t>
        </w:r>
        <w:r w:rsidR="003C1412" w:rsidRPr="00A405D5">
          <w:rPr>
            <w:rFonts w:ascii="Arial" w:hAnsi="Arial" w:cs="Arial"/>
            <w:i/>
            <w:sz w:val="16"/>
            <w:szCs w:val="16"/>
            <w:vertAlign w:val="superscript"/>
          </w:rPr>
          <w:t>th</w:t>
        </w:r>
        <w:r w:rsidR="003C1412" w:rsidRPr="00A405D5">
          <w:rPr>
            <w:rFonts w:ascii="Arial" w:hAnsi="Arial" w:cs="Arial"/>
            <w:i/>
            <w:sz w:val="16"/>
            <w:szCs w:val="16"/>
          </w:rPr>
          <w:t xml:space="preserve"> </w:t>
        </w:r>
        <w:r w:rsidR="007C2D9E" w:rsidRPr="00A405D5">
          <w:rPr>
            <w:rFonts w:ascii="Arial" w:hAnsi="Arial" w:cs="Arial"/>
            <w:i/>
            <w:sz w:val="16"/>
            <w:szCs w:val="16"/>
          </w:rPr>
          <w:t xml:space="preserve">Edition, </w:t>
        </w:r>
        <w:r w:rsidR="00CC5E88">
          <w:rPr>
            <w:rFonts w:ascii="Arial" w:hAnsi="Arial" w:cs="Arial"/>
            <w:i/>
            <w:sz w:val="16"/>
            <w:szCs w:val="16"/>
          </w:rPr>
          <w:t>1 J</w:t>
        </w:r>
        <w:r>
          <w:rPr>
            <w:rFonts w:ascii="Arial" w:hAnsi="Arial" w:cs="Arial"/>
            <w:i/>
            <w:sz w:val="16"/>
            <w:szCs w:val="16"/>
          </w:rPr>
          <w:t>un</w:t>
        </w:r>
        <w:r w:rsidR="00CC5E88">
          <w:rPr>
            <w:rFonts w:ascii="Arial" w:hAnsi="Arial" w:cs="Arial"/>
            <w:i/>
            <w:sz w:val="16"/>
            <w:szCs w:val="16"/>
          </w:rPr>
          <w:t xml:space="preserve"> 2023</w:t>
        </w:r>
      </w:p>
    </w:sdtContent>
  </w:sdt>
  <w:p w14:paraId="0C4E5F79" w14:textId="77777777" w:rsidR="007C2D9E" w:rsidRDefault="007C2D9E" w:rsidP="007C2D9E">
    <w:pPr>
      <w:pStyle w:val="Footer"/>
      <w:tabs>
        <w:tab w:val="clear" w:pos="9026"/>
      </w:tabs>
      <w:ind w:right="-47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72187" w14:textId="77777777" w:rsidR="00E24A21" w:rsidRDefault="00E24A21" w:rsidP="007C2D9E">
      <w:pPr>
        <w:spacing w:after="0" w:line="240" w:lineRule="auto"/>
      </w:pPr>
      <w:r>
        <w:separator/>
      </w:r>
    </w:p>
  </w:footnote>
  <w:footnote w:type="continuationSeparator" w:id="0">
    <w:p w14:paraId="78116574" w14:textId="77777777" w:rsidR="00E24A21" w:rsidRDefault="00E24A21" w:rsidP="007C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8B352" w14:textId="77777777" w:rsidR="007C2D9E" w:rsidRPr="007C2D9E" w:rsidRDefault="007C2D9E" w:rsidP="007C2D9E">
    <w:pPr>
      <w:pStyle w:val="Header"/>
      <w:tabs>
        <w:tab w:val="clear" w:pos="4513"/>
        <w:tab w:val="clear" w:pos="9026"/>
      </w:tabs>
      <w:ind w:left="-284"/>
      <w:rPr>
        <w:rFonts w:ascii="Arial" w:hAnsi="Arial"/>
        <w:b/>
        <w:sz w:val="21"/>
      </w:rPr>
    </w:pPr>
    <w:r>
      <w:rPr>
        <w:rFonts w:ascii="Arial" w:hAnsi="Arial"/>
        <w:b/>
        <w:sz w:val="21"/>
      </w:rPr>
      <w:t xml:space="preserve">ANNEX </w:t>
    </w:r>
    <w:r w:rsidR="00FA2065">
      <w:rPr>
        <w:rFonts w:ascii="Arial" w:hAnsi="Arial"/>
        <w:b/>
        <w:sz w:val="21"/>
      </w:rPr>
      <w:t>C</w:t>
    </w:r>
    <w:r>
      <w:rPr>
        <w:rFonts w:ascii="Arial" w:hAnsi="Arial"/>
        <w:b/>
        <w:sz w:val="21"/>
      </w:rPr>
      <w:tab/>
    </w:r>
    <w:r>
      <w:rPr>
        <w:rFonts w:ascii="Arial" w:hAnsi="Arial"/>
        <w:b/>
        <w:sz w:val="21"/>
      </w:rPr>
      <w:tab/>
    </w:r>
    <w:r>
      <w:rPr>
        <w:rFonts w:ascii="Arial" w:hAnsi="Arial"/>
        <w:b/>
        <w:sz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BA8"/>
    <w:multiLevelType w:val="hybridMultilevel"/>
    <w:tmpl w:val="CE4E1864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000FF1"/>
    <w:multiLevelType w:val="hybridMultilevel"/>
    <w:tmpl w:val="3DCC3B46"/>
    <w:lvl w:ilvl="0" w:tplc="4D72A1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1"/>
        <w:szCs w:val="21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95633"/>
    <w:multiLevelType w:val="singleLevel"/>
    <w:tmpl w:val="75301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644F6CFB"/>
    <w:multiLevelType w:val="hybridMultilevel"/>
    <w:tmpl w:val="9B3830C6"/>
    <w:lvl w:ilvl="0" w:tplc="61709FD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223998">
    <w:abstractNumId w:val="2"/>
  </w:num>
  <w:num w:numId="2" w16cid:durableId="347684057">
    <w:abstractNumId w:val="1"/>
  </w:num>
  <w:num w:numId="3" w16cid:durableId="1258632499">
    <w:abstractNumId w:val="3"/>
  </w:num>
  <w:num w:numId="4" w16cid:durableId="1866937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hk8+CaQjsYUB5U7ctbxJli7rmsP3fLeAx7HQxzA2PdcyLqPJjvuz2OV5UJ+Nez88vqsQEwtgAn/FLhR0NdqsQ==" w:salt="oMkIb76lqgq/xWXcpkHN/g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020"/>
    <w:rsid w:val="00034F88"/>
    <w:rsid w:val="00084500"/>
    <w:rsid w:val="000B70CE"/>
    <w:rsid w:val="000D148F"/>
    <w:rsid w:val="000D1EE1"/>
    <w:rsid w:val="00114565"/>
    <w:rsid w:val="001316F9"/>
    <w:rsid w:val="00133B77"/>
    <w:rsid w:val="00141A60"/>
    <w:rsid w:val="00142E2F"/>
    <w:rsid w:val="0016365C"/>
    <w:rsid w:val="00164020"/>
    <w:rsid w:val="001653AA"/>
    <w:rsid w:val="00181E8E"/>
    <w:rsid w:val="00186CA3"/>
    <w:rsid w:val="001A2043"/>
    <w:rsid w:val="001A4BDD"/>
    <w:rsid w:val="001A685F"/>
    <w:rsid w:val="00202CCC"/>
    <w:rsid w:val="00235D48"/>
    <w:rsid w:val="00266E87"/>
    <w:rsid w:val="002D33DA"/>
    <w:rsid w:val="00323453"/>
    <w:rsid w:val="0032568E"/>
    <w:rsid w:val="0033496B"/>
    <w:rsid w:val="00376AED"/>
    <w:rsid w:val="00376F0D"/>
    <w:rsid w:val="00383247"/>
    <w:rsid w:val="003C1412"/>
    <w:rsid w:val="003F7C39"/>
    <w:rsid w:val="0041652B"/>
    <w:rsid w:val="00431A2C"/>
    <w:rsid w:val="0043575A"/>
    <w:rsid w:val="00443C38"/>
    <w:rsid w:val="0045682F"/>
    <w:rsid w:val="00482F03"/>
    <w:rsid w:val="004845B7"/>
    <w:rsid w:val="00484972"/>
    <w:rsid w:val="004A7FB8"/>
    <w:rsid w:val="004E5E5A"/>
    <w:rsid w:val="004F6AB3"/>
    <w:rsid w:val="005802D1"/>
    <w:rsid w:val="00585F4F"/>
    <w:rsid w:val="00591D21"/>
    <w:rsid w:val="005A621B"/>
    <w:rsid w:val="005A742B"/>
    <w:rsid w:val="005A7CD0"/>
    <w:rsid w:val="005D4DF8"/>
    <w:rsid w:val="005F7319"/>
    <w:rsid w:val="00657499"/>
    <w:rsid w:val="0067675C"/>
    <w:rsid w:val="00686B68"/>
    <w:rsid w:val="0071275D"/>
    <w:rsid w:val="007419BA"/>
    <w:rsid w:val="00773050"/>
    <w:rsid w:val="00775F3D"/>
    <w:rsid w:val="00776133"/>
    <w:rsid w:val="007A5825"/>
    <w:rsid w:val="007C2D9E"/>
    <w:rsid w:val="007E3966"/>
    <w:rsid w:val="007E4CE8"/>
    <w:rsid w:val="007E5CB1"/>
    <w:rsid w:val="00820954"/>
    <w:rsid w:val="0082634E"/>
    <w:rsid w:val="00826851"/>
    <w:rsid w:val="008426F4"/>
    <w:rsid w:val="008745CD"/>
    <w:rsid w:val="00896BC2"/>
    <w:rsid w:val="008C6FEB"/>
    <w:rsid w:val="008F3485"/>
    <w:rsid w:val="00917A63"/>
    <w:rsid w:val="009523A3"/>
    <w:rsid w:val="009B03E4"/>
    <w:rsid w:val="009F02CC"/>
    <w:rsid w:val="009F4493"/>
    <w:rsid w:val="00A405D5"/>
    <w:rsid w:val="00A74697"/>
    <w:rsid w:val="00A81E3B"/>
    <w:rsid w:val="00AB7B65"/>
    <w:rsid w:val="00AC45B3"/>
    <w:rsid w:val="00B11FB7"/>
    <w:rsid w:val="00B46081"/>
    <w:rsid w:val="00B52676"/>
    <w:rsid w:val="00B81D47"/>
    <w:rsid w:val="00C45144"/>
    <w:rsid w:val="00C77378"/>
    <w:rsid w:val="00CC5E88"/>
    <w:rsid w:val="00CD19A1"/>
    <w:rsid w:val="00CE3668"/>
    <w:rsid w:val="00CF1CF1"/>
    <w:rsid w:val="00D03FFD"/>
    <w:rsid w:val="00D411EB"/>
    <w:rsid w:val="00D701A2"/>
    <w:rsid w:val="00D70DA0"/>
    <w:rsid w:val="00DB014C"/>
    <w:rsid w:val="00DB346C"/>
    <w:rsid w:val="00E12FC9"/>
    <w:rsid w:val="00E1376A"/>
    <w:rsid w:val="00E24A21"/>
    <w:rsid w:val="00E37C12"/>
    <w:rsid w:val="00E65854"/>
    <w:rsid w:val="00EB7DA1"/>
    <w:rsid w:val="00EB7FA8"/>
    <w:rsid w:val="00ED319B"/>
    <w:rsid w:val="00ED5AF7"/>
    <w:rsid w:val="00EE34E2"/>
    <w:rsid w:val="00F328F4"/>
    <w:rsid w:val="00F778D0"/>
    <w:rsid w:val="00FA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3071331"/>
  <w15:chartTrackingRefBased/>
  <w15:docId w15:val="{C603FEE0-8F77-49D8-8749-7DB866BD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020"/>
    <w:rPr>
      <w:rFonts w:ascii="Calibri" w:eastAsia="Times New Roman" w:hAnsi="Calibri" w:cs="Times New Roman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0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D9E"/>
    <w:rPr>
      <w:rFonts w:ascii="Calibri" w:eastAsia="Times New Roman" w:hAnsi="Calibri" w:cs="Times New Roman"/>
      <w:lang w:eastAsia="en-SG"/>
    </w:rPr>
  </w:style>
  <w:style w:type="paragraph" w:styleId="Footer">
    <w:name w:val="footer"/>
    <w:basedOn w:val="Normal"/>
    <w:link w:val="FooterChar"/>
    <w:uiPriority w:val="99"/>
    <w:unhideWhenUsed/>
    <w:rsid w:val="007C2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D9E"/>
    <w:rPr>
      <w:rFonts w:ascii="Calibri" w:eastAsia="Times New Roman" w:hAnsi="Calibri" w:cs="Times New Roman"/>
      <w:lang w:eastAsia="en-SG"/>
    </w:rPr>
  </w:style>
  <w:style w:type="paragraph" w:styleId="ListParagraph">
    <w:name w:val="List Paragraph"/>
    <w:basedOn w:val="Normal"/>
    <w:uiPriority w:val="34"/>
    <w:qFormat/>
    <w:rsid w:val="007C2D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DA1"/>
    <w:rPr>
      <w:rFonts w:ascii="Segoe UI" w:eastAsia="Times New Roman" w:hAnsi="Segoe UI" w:cs="Segoe UI"/>
      <w:sz w:val="18"/>
      <w:szCs w:val="18"/>
      <w:lang w:eastAsia="en-SG"/>
    </w:rPr>
  </w:style>
  <w:style w:type="character" w:styleId="CommentReference">
    <w:name w:val="annotation reference"/>
    <w:basedOn w:val="DefaultParagraphFont"/>
    <w:uiPriority w:val="99"/>
    <w:semiHidden/>
    <w:unhideWhenUsed/>
    <w:rsid w:val="00C45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1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144"/>
    <w:rPr>
      <w:rFonts w:ascii="Calibri" w:eastAsia="Times New Roman" w:hAnsi="Calibri" w:cs="Times New Roman"/>
      <w:sz w:val="20"/>
      <w:szCs w:val="20"/>
      <w:lang w:eastAsia="en-S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144"/>
    <w:rPr>
      <w:rFonts w:ascii="Calibri" w:eastAsia="Times New Roman" w:hAnsi="Calibri" w:cs="Times New Roman"/>
      <w:b/>
      <w:bCs/>
      <w:sz w:val="20"/>
      <w:szCs w:val="20"/>
      <w:lang w:eastAsia="en-SG"/>
    </w:rPr>
  </w:style>
  <w:style w:type="character" w:styleId="PlaceholderText">
    <w:name w:val="Placeholder Text"/>
    <w:basedOn w:val="DefaultParagraphFont"/>
    <w:uiPriority w:val="99"/>
    <w:semiHidden/>
    <w:rsid w:val="009523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8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B6D75-9E01-40EF-A1C8-4759AA4E4B01}"/>
      </w:docPartPr>
      <w:docPartBody>
        <w:p w:rsidR="007067D7" w:rsidRDefault="00AB2F2A">
          <w:r w:rsidRPr="00C145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2A"/>
    <w:rsid w:val="007067D7"/>
    <w:rsid w:val="00AB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2F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Myron Ng</dc:creator>
  <cp:keywords/>
  <dc:description/>
  <cp:lastModifiedBy>Gayathri Krishnan</cp:lastModifiedBy>
  <cp:revision>28</cp:revision>
  <cp:lastPrinted>2022-12-30T03:15:00Z</cp:lastPrinted>
  <dcterms:created xsi:type="dcterms:W3CDTF">2022-01-20T08:49:00Z</dcterms:created>
  <dcterms:modified xsi:type="dcterms:W3CDTF">2023-05-22T04:18:00Z</dcterms:modified>
</cp:coreProperties>
</file>